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A" w:rsidRDefault="004C6464" w:rsidP="00304A01">
      <w:pPr>
        <w:pBdr>
          <w:top w:val="single" w:sz="18" w:space="1" w:color="FF7C80"/>
          <w:bottom w:val="single" w:sz="18" w:space="1" w:color="FF7C80"/>
        </w:pBdr>
        <w:spacing w:after="0" w:line="360" w:lineRule="exac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7998">
        <w:rPr>
          <w:rFonts w:ascii="Times New Roman" w:hAnsi="Times New Roman" w:cs="Times New Roman"/>
          <w:b/>
          <w:i/>
          <w:sz w:val="40"/>
          <w:szCs w:val="40"/>
        </w:rPr>
        <w:t xml:space="preserve">Унифицированный туристский паспорт </w:t>
      </w:r>
    </w:p>
    <w:p w:rsidR="00CE1265" w:rsidRPr="00A07998" w:rsidRDefault="00F7158A" w:rsidP="00304A01">
      <w:pPr>
        <w:pBdr>
          <w:top w:val="single" w:sz="18" w:space="1" w:color="FF7C80"/>
          <w:bottom w:val="single" w:sz="18" w:space="1" w:color="FF7C80"/>
        </w:pBdr>
        <w:spacing w:after="0" w:line="360" w:lineRule="exac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Костомукшского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городского округа </w:t>
      </w:r>
      <w:r w:rsidR="004C6464" w:rsidRPr="00A07998">
        <w:rPr>
          <w:rFonts w:ascii="Times New Roman" w:hAnsi="Times New Roman" w:cs="Times New Roman"/>
          <w:b/>
          <w:i/>
          <w:sz w:val="40"/>
          <w:szCs w:val="40"/>
        </w:rPr>
        <w:t>Республики Карелия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461321237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F15EC2" w:rsidRPr="00474E89" w:rsidRDefault="00F15EC2" w:rsidP="00304A01">
          <w:pPr>
            <w:pStyle w:val="a8"/>
            <w:tabs>
              <w:tab w:val="left" w:pos="14601"/>
            </w:tabs>
            <w:spacing w:before="0" w:line="360" w:lineRule="exact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474E89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106F84" w:rsidRDefault="00A2010E">
          <w:pPr>
            <w:pStyle w:val="11"/>
            <w:tabs>
              <w:tab w:val="left" w:pos="440"/>
              <w:tab w:val="right" w:leader="dot" w:pos="14560"/>
            </w:tabs>
            <w:rPr>
              <w:noProof/>
            </w:rPr>
          </w:pPr>
          <w:r w:rsidRPr="00474E8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15EC2" w:rsidRPr="00474E8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474E8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49362000" w:history="1">
            <w:r w:rsidR="00106F84" w:rsidRPr="003C7FAC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106F84">
              <w:rPr>
                <w:noProof/>
              </w:rPr>
              <w:tab/>
            </w:r>
            <w:r w:rsidR="00106F84" w:rsidRPr="003C7FAC">
              <w:rPr>
                <w:rStyle w:val="a7"/>
                <w:rFonts w:ascii="Times New Roman" w:hAnsi="Times New Roman" w:cs="Times New Roman"/>
                <w:noProof/>
              </w:rPr>
              <w:t>Общие сведения о районе</w:t>
            </w:r>
            <w:r w:rsidR="00106F84">
              <w:rPr>
                <w:noProof/>
                <w:webHidden/>
              </w:rPr>
              <w:tab/>
            </w:r>
            <w:r w:rsidR="00106F84">
              <w:rPr>
                <w:noProof/>
                <w:webHidden/>
              </w:rPr>
              <w:fldChar w:fldCharType="begin"/>
            </w:r>
            <w:r w:rsidR="00106F84">
              <w:rPr>
                <w:noProof/>
                <w:webHidden/>
              </w:rPr>
              <w:instrText xml:space="preserve"> PAGEREF _Toc449362000 \h </w:instrText>
            </w:r>
            <w:r w:rsidR="00106F84">
              <w:rPr>
                <w:noProof/>
                <w:webHidden/>
              </w:rPr>
            </w:r>
            <w:r w:rsidR="00106F84">
              <w:rPr>
                <w:noProof/>
                <w:webHidden/>
              </w:rPr>
              <w:fldChar w:fldCharType="separate"/>
            </w:r>
            <w:r w:rsidR="00106F84">
              <w:rPr>
                <w:noProof/>
                <w:webHidden/>
              </w:rPr>
              <w:t>3</w:t>
            </w:r>
            <w:r w:rsidR="00106F84"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01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Общая информация о районе.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02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Историческая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03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1.3.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Водные ресурсы, наличие рек, озер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04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1.4.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Транспортная инфраструктура.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05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1.4.1.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Авиационный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06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1.4.2.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Автомобильный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07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1.4.3.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Водный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08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1.4.4.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Железнодорожный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09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1.5.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Управление в сфере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10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1.5.1.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Органы власти в сфере туризма в муниципальном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49362011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1.5.2.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Документы.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2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1.6.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Общественные организации и объединения в сфере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3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1.7.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Приоритетные и перспективные виды туризма в районе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4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1.8.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Туристская сувенирная продукция прямого назначения, включая народные художественные промыслы и ремесла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11"/>
            <w:tabs>
              <w:tab w:val="left" w:pos="440"/>
              <w:tab w:val="right" w:leader="dot" w:pos="14560"/>
            </w:tabs>
            <w:rPr>
              <w:noProof/>
            </w:rPr>
          </w:pPr>
          <w:hyperlink w:anchor="_Toc449362015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Общее описание объектов показа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6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Памятники, исторические здания и сооружения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7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Музеи, музеи-заповедники, выставочные залы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8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2.3.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Объекты паломничества и религиозного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19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2.4.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Объекты сельского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449362020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Крестьянское фермерское хозяйство М. В. Владимирова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1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2.5.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Объекты промышленного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2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2.6.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Горнолыжные объекты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3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2.7.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Велосипедные и пешеходные трассы и маршруты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11"/>
            <w:tabs>
              <w:tab w:val="left" w:pos="440"/>
              <w:tab w:val="right" w:leader="dot" w:pos="14560"/>
            </w:tabs>
            <w:rPr>
              <w:noProof/>
            </w:rPr>
          </w:pPr>
          <w:hyperlink w:anchor="_Toc449362024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Событийный туризм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5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3.1.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Календарь туристских событий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6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3.2.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Туристские события международного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11"/>
            <w:tabs>
              <w:tab w:val="left" w:pos="440"/>
              <w:tab w:val="right" w:leader="dot" w:pos="14560"/>
            </w:tabs>
            <w:rPr>
              <w:noProof/>
            </w:rPr>
          </w:pPr>
          <w:hyperlink w:anchor="_Toc449362027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Инфраструктура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8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4.1.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Объекты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29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4.2.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Детские и оздоровительные лагеря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30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4.3.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Санатории, курорты, профилактории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449362031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4.5.</w:t>
            </w:r>
            <w:r>
              <w:rPr>
                <w:noProof/>
              </w:rPr>
              <w:tab/>
            </w:r>
            <w:r w:rsidRPr="003C7FAC">
              <w:rPr>
                <w:rStyle w:val="a7"/>
                <w:rFonts w:ascii="Times New Roman" w:hAnsi="Times New Roman" w:cs="Times New Roman"/>
                <w:noProof/>
              </w:rPr>
              <w:t>Туристические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449362032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4.6. Транспортные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449362033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5. Туризм в цифрах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449362034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5.1. Туристские потоки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449362035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5.2. Процент заполняемости средств размещения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21"/>
            <w:tabs>
              <w:tab w:val="right" w:leader="dot" w:pos="14560"/>
            </w:tabs>
            <w:rPr>
              <w:noProof/>
            </w:rPr>
          </w:pPr>
          <w:hyperlink w:anchor="_Toc449362036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5.3. Инвестиционные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6F84" w:rsidRDefault="00106F84">
          <w:pPr>
            <w:pStyle w:val="31"/>
            <w:tabs>
              <w:tab w:val="right" w:leader="dot" w:pos="14560"/>
            </w:tabs>
            <w:rPr>
              <w:noProof/>
            </w:rPr>
          </w:pPr>
          <w:hyperlink w:anchor="_Toc449362037" w:history="1">
            <w:r w:rsidRPr="003C7FAC">
              <w:rPr>
                <w:rStyle w:val="a7"/>
                <w:rFonts w:ascii="Times New Roman" w:hAnsi="Times New Roman" w:cs="Times New Roman"/>
                <w:noProof/>
              </w:rPr>
              <w:t>5.3.1. Осуществляемые в настоящее время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_Toc449362037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5EC2" w:rsidRPr="00F15EC2" w:rsidRDefault="00A2010E" w:rsidP="00304A01">
          <w:pPr>
            <w:tabs>
              <w:tab w:val="right" w:leader="dot" w:pos="14601"/>
            </w:tabs>
            <w:spacing w:after="0" w:line="360" w:lineRule="exact"/>
            <w:jc w:val="both"/>
          </w:pPr>
          <w:r w:rsidRPr="00474E8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F15EC2">
            <w:br w:type="page"/>
          </w:r>
        </w:p>
      </w:sdtContent>
    </w:sdt>
    <w:p w:rsidR="00240CDE" w:rsidRPr="00F15EC2" w:rsidRDefault="004C6464" w:rsidP="00304A01">
      <w:pPr>
        <w:pStyle w:val="1"/>
        <w:pBdr>
          <w:top w:val="single" w:sz="18" w:space="0" w:color="FF7C80"/>
          <w:bottom w:val="single" w:sz="18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9362000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240CDE"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4C6464" w:rsidRPr="00D87D7E" w:rsidRDefault="00240CDE" w:rsidP="00304A01">
      <w:pPr>
        <w:pStyle w:val="2"/>
        <w:pBdr>
          <w:top w:val="single" w:sz="6" w:space="1" w:color="FF7C80"/>
          <w:bottom w:val="single" w:sz="6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49362001"/>
      <w:r w:rsidRPr="00D87D7E">
        <w:rPr>
          <w:rFonts w:ascii="Times New Roman" w:hAnsi="Times New Roman" w:cs="Times New Roman"/>
          <w:color w:val="auto"/>
          <w:sz w:val="22"/>
          <w:szCs w:val="22"/>
        </w:rPr>
        <w:t>1.1.</w:t>
      </w:r>
      <w:r w:rsidR="004C6464" w:rsidRPr="00D87D7E">
        <w:rPr>
          <w:rFonts w:ascii="Times New Roman" w:hAnsi="Times New Roman" w:cs="Times New Roman"/>
          <w:color w:val="auto"/>
          <w:sz w:val="22"/>
          <w:szCs w:val="22"/>
        </w:rPr>
        <w:tab/>
        <w:t>Общая информация о районе.</w:t>
      </w:r>
      <w:bookmarkEnd w:id="1"/>
    </w:p>
    <w:p w:rsidR="00F7158A" w:rsidRPr="00F7158A" w:rsidRDefault="00F7158A" w:rsidP="00304A01">
      <w:pPr>
        <w:pStyle w:val="ab"/>
        <w:spacing w:line="360" w:lineRule="exact"/>
        <w:ind w:firstLine="709"/>
      </w:pPr>
      <w:r w:rsidRPr="00F7158A">
        <w:t xml:space="preserve">Костомукшский городской округ расположен на Северо-Западе Карелии, граничит с </w:t>
      </w:r>
      <w:proofErr w:type="spellStart"/>
      <w:r w:rsidRPr="00F7158A">
        <w:t>Калевальским</w:t>
      </w:r>
      <w:proofErr w:type="spellEnd"/>
      <w:r w:rsidRPr="00F7158A">
        <w:t xml:space="preserve"> и Муезерским муниципальными районами и Финляндией. Протяженность государственной границы на территории округа составляет 114 км.</w:t>
      </w:r>
    </w:p>
    <w:p w:rsidR="00EA1F84" w:rsidRPr="00F7158A" w:rsidRDefault="00F7158A" w:rsidP="00304A01">
      <w:pPr>
        <w:pStyle w:val="ab"/>
        <w:spacing w:line="360" w:lineRule="exact"/>
        <w:ind w:firstLine="709"/>
      </w:pPr>
      <w:r>
        <w:t>О</w:t>
      </w:r>
      <w:r w:rsidR="005E3DD3" w:rsidRPr="00F7158A">
        <w:t>б</w:t>
      </w:r>
      <w:r w:rsidR="0070667E" w:rsidRPr="00F7158A">
        <w:t xml:space="preserve">щая численность населения городского округа </w:t>
      </w:r>
      <w:r>
        <w:t xml:space="preserve">составляет </w:t>
      </w:r>
      <w:r w:rsidR="0070667E" w:rsidRPr="00F7158A">
        <w:t>29</w:t>
      </w:r>
      <w:r>
        <w:t> </w:t>
      </w:r>
      <w:r w:rsidR="0070667E" w:rsidRPr="00F7158A">
        <w:t>911</w:t>
      </w:r>
      <w:r>
        <w:t xml:space="preserve"> </w:t>
      </w:r>
      <w:r w:rsidR="0070667E" w:rsidRPr="00F7158A">
        <w:t>человек</w:t>
      </w:r>
      <w:r w:rsidR="005E3DD3" w:rsidRPr="00F7158A">
        <w:t>,</w:t>
      </w:r>
      <w:r w:rsidR="00EA1F84" w:rsidRPr="00F7158A">
        <w:t xml:space="preserve"> плотность населения – 7,5 чел. на кв. км. Всего населенных пунктов – 7, из них сельских – 6.</w:t>
      </w:r>
    </w:p>
    <w:p w:rsidR="0070667E" w:rsidRPr="00F7158A" w:rsidRDefault="0070667E" w:rsidP="00304A01">
      <w:pPr>
        <w:pStyle w:val="ab"/>
        <w:spacing w:line="360" w:lineRule="exact"/>
        <w:ind w:firstLine="709"/>
      </w:pPr>
      <w:r w:rsidRPr="00F7158A">
        <w:t>Площадь территории – 4</w:t>
      </w:r>
      <w:r w:rsidR="00F7158A">
        <w:t xml:space="preserve"> </w:t>
      </w:r>
      <w:r w:rsidRPr="00F7158A">
        <w:t xml:space="preserve">046 </w:t>
      </w:r>
      <w:r w:rsidR="00EA1F84" w:rsidRPr="00F7158A">
        <w:t>кв. км (2% территории Карелии).</w:t>
      </w:r>
      <w:r w:rsidRPr="00F7158A">
        <w:t xml:space="preserve"> Географические координаты города: 64,638 северной широты, 30,705 восточной долготы.</w:t>
      </w:r>
    </w:p>
    <w:p w:rsidR="00F7158A" w:rsidRDefault="0070667E" w:rsidP="00304A01">
      <w:pPr>
        <w:pStyle w:val="ab"/>
        <w:spacing w:line="360" w:lineRule="exact"/>
        <w:ind w:firstLine="709"/>
      </w:pPr>
      <w:r w:rsidRPr="00F7158A">
        <w:t>Среднегодовая температура  +0,5, безморозный период</w:t>
      </w:r>
      <w:r w:rsidR="00F7158A">
        <w:t xml:space="preserve"> </w:t>
      </w:r>
      <w:r w:rsidRPr="00F7158A">
        <w:t xml:space="preserve">составляет 183 дня, устойчивый снежный покров </w:t>
      </w:r>
      <w:proofErr w:type="gramStart"/>
      <w:r w:rsidRPr="00F7158A">
        <w:t>образуется</w:t>
      </w:r>
      <w:r w:rsidR="00F7158A">
        <w:t xml:space="preserve"> </w:t>
      </w:r>
      <w:r w:rsidRPr="00F7158A">
        <w:t>в первой декаде нояб</w:t>
      </w:r>
      <w:r w:rsidR="00F7158A">
        <w:t>ря и держится</w:t>
      </w:r>
      <w:proofErr w:type="gramEnd"/>
      <w:r w:rsidR="00F7158A">
        <w:t xml:space="preserve"> до конца апреля.</w:t>
      </w:r>
    </w:p>
    <w:p w:rsidR="0070667E" w:rsidRDefault="0070667E" w:rsidP="00304A01">
      <w:pPr>
        <w:pStyle w:val="ab"/>
        <w:spacing w:line="360" w:lineRule="exact"/>
        <w:ind w:firstLine="709"/>
      </w:pPr>
      <w:r w:rsidRPr="00F7158A">
        <w:t xml:space="preserve">Степень освоения территории – выше средней. Общая протяженность транспортных путей (железная дорога и автомобильные дороги с твердым покрытием) – 330 км. </w:t>
      </w:r>
      <w:proofErr w:type="gramStart"/>
      <w:r w:rsidR="00B80329" w:rsidRPr="00F7158A">
        <w:t>Расстояние от г. Костомукши до границы с ЕС  – 35 км, до г. Петрозаводска – 501 км, до г. Санкт - Петербурга – 910 км, до г. Москвы – 1430 км, до г. Хельсинки – 691 км.</w:t>
      </w:r>
      <w:proofErr w:type="gramEnd"/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Костомукшский городской округ - уникальный пример сосредоточения на малой территории последних в Северо-Западной Европе участков дикой тайги, крупнейшего горнодобывающего предприятия Северо-Запада и старинных карельских деревень – колыбели карело-финского </w:t>
      </w:r>
      <w:r>
        <w:rPr>
          <w:rFonts w:ascii="Times New Roman" w:hAnsi="Times New Roman" w:cs="Times New Roman"/>
          <w:sz w:val="24"/>
          <w:szCs w:val="24"/>
        </w:rPr>
        <w:t xml:space="preserve">эпоса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F7158A">
        <w:rPr>
          <w:rFonts w:ascii="Times New Roman" w:hAnsi="Times New Roman" w:cs="Times New Roman"/>
          <w:sz w:val="24"/>
          <w:szCs w:val="24"/>
        </w:rPr>
        <w:t>Калевала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F7158A">
        <w:rPr>
          <w:rFonts w:ascii="Times New Roman" w:hAnsi="Times New Roman" w:cs="Times New Roman"/>
          <w:sz w:val="24"/>
          <w:szCs w:val="24"/>
        </w:rPr>
        <w:t>.</w:t>
      </w:r>
    </w:p>
    <w:p w:rsid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В 2013 году город Костомукша отметил своё 30-летие. Современный город на северо-западе Карелии расположился у небольшого живописного озера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Контокки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в непосредственной близи от государственной границы с Финляндией. Костомукша занимает 11 место в рейтинге самых молодых городов России, но уже имеет сложившиеся традиции. Костомукша – это город фестивалей: </w:t>
      </w:r>
      <w:proofErr w:type="gramStart"/>
      <w:r w:rsidRPr="00F7158A">
        <w:rPr>
          <w:rFonts w:ascii="Times New Roman" w:hAnsi="Times New Roman" w:cs="Times New Roman"/>
          <w:sz w:val="24"/>
          <w:szCs w:val="24"/>
        </w:rPr>
        <w:t>камерного</w:t>
      </w:r>
      <w:proofErr w:type="gramEnd"/>
      <w:r w:rsidRPr="00F7158A">
        <w:rPr>
          <w:rFonts w:ascii="Times New Roman" w:hAnsi="Times New Roman" w:cs="Times New Roman"/>
          <w:sz w:val="24"/>
          <w:szCs w:val="24"/>
        </w:rPr>
        <w:t>, рок-музыки, бардовских</w:t>
      </w:r>
      <w:r w:rsidR="004A4978">
        <w:rPr>
          <w:rFonts w:ascii="Times New Roman" w:hAnsi="Times New Roman" w:cs="Times New Roman"/>
          <w:sz w:val="24"/>
          <w:szCs w:val="24"/>
        </w:rPr>
        <w:t xml:space="preserve"> и</w:t>
      </w:r>
      <w:r w:rsidRPr="00F7158A">
        <w:rPr>
          <w:rFonts w:ascii="Times New Roman" w:hAnsi="Times New Roman" w:cs="Times New Roman"/>
          <w:sz w:val="24"/>
          <w:szCs w:val="24"/>
        </w:rPr>
        <w:t xml:space="preserve"> этнографических песен. Город, окружённый девственными таёжными лесами и чистейшими озёрами, бережно хранит свою природу – на территории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округа расположены национальный парк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F7158A">
        <w:rPr>
          <w:rFonts w:ascii="Times New Roman" w:hAnsi="Times New Roman" w:cs="Times New Roman"/>
          <w:sz w:val="24"/>
          <w:szCs w:val="24"/>
        </w:rPr>
        <w:t xml:space="preserve"> и заповедник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F7158A">
        <w:rPr>
          <w:rFonts w:ascii="Times New Roman" w:hAnsi="Times New Roman" w:cs="Times New Roman"/>
          <w:sz w:val="24"/>
          <w:szCs w:val="24"/>
        </w:rPr>
        <w:t>Костомукшский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F7158A">
        <w:rPr>
          <w:rFonts w:ascii="Times New Roman" w:hAnsi="Times New Roman" w:cs="Times New Roman"/>
          <w:sz w:val="24"/>
          <w:szCs w:val="24"/>
        </w:rPr>
        <w:t xml:space="preserve">, который является частью международного парка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F7158A">
        <w:rPr>
          <w:rFonts w:ascii="Times New Roman" w:hAnsi="Times New Roman" w:cs="Times New Roman"/>
          <w:sz w:val="24"/>
          <w:szCs w:val="24"/>
        </w:rPr>
        <w:t>Дружба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F7158A">
        <w:rPr>
          <w:rFonts w:ascii="Times New Roman" w:hAnsi="Times New Roman" w:cs="Times New Roman"/>
          <w:sz w:val="24"/>
          <w:szCs w:val="24"/>
        </w:rPr>
        <w:t>.</w:t>
      </w:r>
    </w:p>
    <w:p w:rsidR="00C03F9A" w:rsidRDefault="00C03F9A" w:rsidP="00304A0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01" w:rsidRDefault="00304A01" w:rsidP="00304A0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9A" w:rsidRPr="00153D71" w:rsidRDefault="00C03F9A" w:rsidP="00304A0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71">
        <w:rPr>
          <w:rFonts w:ascii="Times New Roman" w:hAnsi="Times New Roman" w:cs="Times New Roman"/>
          <w:b/>
          <w:sz w:val="24"/>
          <w:szCs w:val="24"/>
        </w:rPr>
        <w:lastRenderedPageBreak/>
        <w:t>Культурно-исторические особенности.</w:t>
      </w:r>
    </w:p>
    <w:p w:rsidR="00C03F9A" w:rsidRDefault="00C03F9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F9A" w:rsidRPr="00153D71" w:rsidRDefault="00C03F9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153D71">
        <w:rPr>
          <w:rFonts w:ascii="Times New Roman" w:hAnsi="Times New Roman" w:cs="Times New Roman"/>
          <w:sz w:val="24"/>
          <w:szCs w:val="24"/>
        </w:rPr>
        <w:t>Территория городского округа - г. Костомукша бедна памятниками истории и культуры, представлены они в основном объектами новейшего времени, связанными с историей появления и становления города и горно-обогатительного комбината, эти объекты способны занять интересы туристов на протяжении одной непродолжительной экскурсии.</w:t>
      </w:r>
      <w:r w:rsidRPr="00153D71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153D71">
        <w:rPr>
          <w:rFonts w:ascii="Times New Roman" w:hAnsi="Times New Roman" w:cs="Times New Roman"/>
          <w:sz w:val="24"/>
          <w:szCs w:val="24"/>
        </w:rPr>
        <w:t xml:space="preserve">Однако нельзя считать Костомукшский край исторически обезличенным - наоборот, он оставил ярчайший след в истории культуры двух соседних народов - карелов и финнов. В деревнях северной части этого края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Леннрот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записал основную часть рун, составляющих эпос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Калевала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 - литературный памятник мирового значения.</w:t>
      </w:r>
    </w:p>
    <w:p w:rsidR="00C03F9A" w:rsidRPr="00153D71" w:rsidRDefault="00C03F9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В настоящее время северные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костомукшские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деревни, вместе с деревнями центральной части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района, имеют статус историко-культурной территории общероссийского значения.</w:t>
      </w:r>
    </w:p>
    <w:p w:rsidR="00C03F9A" w:rsidRPr="00153D71" w:rsidRDefault="00C03F9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D71">
        <w:rPr>
          <w:rFonts w:ascii="Times New Roman" w:hAnsi="Times New Roman" w:cs="Times New Roman"/>
          <w:sz w:val="24"/>
          <w:szCs w:val="24"/>
        </w:rPr>
        <w:t xml:space="preserve">Ядром этой территории в пределах муниципального образования г. Костомукши являются д. Вокнаволок, с хорошо сохранившимися карельским бытом и жизненным укладом, вместе с близлежащими небольшими деревнями -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Поньгогубой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Суднозером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Ладвозером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Толлорекой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>, хорошо вписанными в живописные водно-лесные ландшафты.</w:t>
      </w:r>
      <w:proofErr w:type="gramEnd"/>
      <w:r w:rsidRPr="00153D71">
        <w:rPr>
          <w:rFonts w:ascii="Times New Roman" w:hAnsi="Times New Roman" w:cs="Times New Roman"/>
          <w:sz w:val="24"/>
          <w:szCs w:val="24"/>
        </w:rPr>
        <w:t xml:space="preserve"> Деревня Вокнаволок может стать центром перспективного международного туристского комплекса, идейную основу которого составят маршруты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 xml:space="preserve">по следам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Леннрота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 xml:space="preserve">к истокам рун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Калевалы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C03F9A" w:rsidRPr="00F7158A" w:rsidRDefault="00C03F9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B59" w:rsidRDefault="00240CDE" w:rsidP="00304A01">
      <w:pPr>
        <w:pStyle w:val="2"/>
        <w:pBdr>
          <w:top w:val="single" w:sz="6" w:space="1" w:color="FF7C80"/>
          <w:bottom w:val="single" w:sz="6" w:space="1" w:color="FF7C80"/>
        </w:pBdr>
        <w:spacing w:before="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449362002"/>
      <w:r w:rsidRPr="00D87D7E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5E3DD3" w:rsidRPr="00D87D7E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5E3DD3" w:rsidRPr="00D87D7E">
        <w:rPr>
          <w:rFonts w:ascii="Times New Roman" w:hAnsi="Times New Roman" w:cs="Times New Roman"/>
          <w:color w:val="auto"/>
          <w:sz w:val="22"/>
          <w:szCs w:val="22"/>
        </w:rPr>
        <w:tab/>
        <w:t>Историческая справка</w:t>
      </w:r>
      <w:bookmarkEnd w:id="3"/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Сегодня, кроме самих жителей города, мало кто знает о первооткрывателях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месторождения и подвигах первопроходцев, о строительстве города и международном сотрудничестве. Нужно отметить, что железные руды использовали с древних времен. По свидетельству историков, деревня Костомукша славилась мастерами железоделательного производства. Топонимика также указывает на наличие железных руд (бобовые и монетные руды) — это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Раутосуо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(железное болото),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Раутаваара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(железная гора),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Руостеоя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(ржавый ручей). Можно обоснованно говорить, что на территории, где сейчас располагается Костомукшский горно-обогатительный комбинат, столетие назад местные жители уже добывали болотную железную руду.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край, суровый и красивый, к </w:t>
      </w:r>
      <w:proofErr w:type="gramStart"/>
      <w:r w:rsidRPr="00F7158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7158A">
        <w:rPr>
          <w:rFonts w:ascii="Times New Roman" w:hAnsi="Times New Roman" w:cs="Times New Roman"/>
          <w:sz w:val="24"/>
          <w:szCs w:val="24"/>
        </w:rPr>
        <w:t xml:space="preserve"> относится и г. Костомукша, был заселен людьми издревле. В первом тысячелетии нашей эры территорию вокруг озер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Куйто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заселяли саами-лопари, охотники и рыболовы, которых постепенно вытеснили карелы. Жители края селились волостями - небольшими хуторами, состоящими из нескольких десятков дворов. Сообщение между </w:t>
      </w:r>
      <w:r w:rsidRPr="00F7158A">
        <w:rPr>
          <w:rFonts w:ascii="Times New Roman" w:hAnsi="Times New Roman" w:cs="Times New Roman"/>
          <w:sz w:val="24"/>
          <w:szCs w:val="24"/>
        </w:rPr>
        <w:lastRenderedPageBreak/>
        <w:t xml:space="preserve">волостями, расположенными на большом расстоянии друг от друга, осуществлялось летом - на лодках по многочисленным рекам и озерам, зимой - по льду тех же рек и озер. Одним из таких хуторов и было селение под названием Костомукша. Отсутствие дорог и малая плотность населения не сохранили край от разорительных войн. Шведские походы в конце XVI - начале XVII веков стали опустошительными для Карелии. Саамы-лопари были практически полностью уничтожены, а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карело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- финны еще долго приводили в порядок свои хозяйства.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Знаменитый собиратель фольклора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Леннрот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путешествуя по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Калевальскому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краю в 1837 году, записал о Костомукше: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F7158A">
        <w:rPr>
          <w:rFonts w:ascii="Times New Roman" w:hAnsi="Times New Roman" w:cs="Times New Roman"/>
          <w:sz w:val="24"/>
          <w:szCs w:val="24"/>
        </w:rPr>
        <w:t>Деревня состояла из десяти домов, многие из которых хорошо отстроены, а два - даже богато... Руны, сказки, пословицы и т. д. записывал четыре дня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F7158A">
        <w:rPr>
          <w:rFonts w:ascii="Times New Roman" w:hAnsi="Times New Roman" w:cs="Times New Roman"/>
          <w:sz w:val="24"/>
          <w:szCs w:val="24"/>
        </w:rPr>
        <w:t>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В 1866 году подворная опись зафиксировала в Костомукше 27 дворов и 166 жителей. В 10 дворах были лошади, у всех было по нескольку лодок и рыболовных снастей. Более половины жителей носило фамилию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Пекшуевых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. Были также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Бадаевы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Ругоевы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Андреевы и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Лежеевы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. Многие хозяйства занимались меновой торговлей с Финляндией, таким образом, возникло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коробейничество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>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К 1917 году в деревне проживало около 300 человек карельской и финской национальностей. Были открыты школа и церковь. </w:t>
      </w:r>
      <w:r w:rsidR="00E77350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F7158A">
        <w:rPr>
          <w:rFonts w:ascii="Times New Roman" w:hAnsi="Times New Roman" w:cs="Times New Roman"/>
          <w:sz w:val="24"/>
          <w:szCs w:val="24"/>
        </w:rPr>
        <w:t xml:space="preserve">трагедия, которая разыгралась на территории Российской империи после 1917 года, прошлась и по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Калевальскому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краю. Многие жизни унесла гражданская война.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Костомукша была полностью сожжена. </w:t>
      </w:r>
      <w:proofErr w:type="gramStart"/>
      <w:r w:rsidRPr="00F7158A">
        <w:rPr>
          <w:rFonts w:ascii="Times New Roman" w:hAnsi="Times New Roman" w:cs="Times New Roman"/>
          <w:sz w:val="24"/>
          <w:szCs w:val="24"/>
        </w:rPr>
        <w:t>Те, кто остались в живых и вернулись в родной край, попытались восстановить хотя бы то, что было, но не смогли.</w:t>
      </w:r>
      <w:proofErr w:type="gramEnd"/>
      <w:r w:rsidRPr="00F7158A">
        <w:rPr>
          <w:rFonts w:ascii="Times New Roman" w:hAnsi="Times New Roman" w:cs="Times New Roman"/>
          <w:sz w:val="24"/>
          <w:szCs w:val="24"/>
        </w:rPr>
        <w:t xml:space="preserve"> Колхоз, едва сводивший концы с концами, был закрыт в 1950 году. В это время в деревне проживал всего 21 человек. Наступили грустные для карельской самобытности пятидесятые и шестидесятые годы. Деревни все больше пустели. Хутора практически все были покинуты.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>В крае, исследование которого сдерживалось вследствие заболоченности и бездорожья, аэромагнитной экспедицией ещё в 1946 г</w:t>
      </w:r>
      <w:r w:rsidR="00E61C8A">
        <w:rPr>
          <w:rFonts w:ascii="Times New Roman" w:hAnsi="Times New Roman" w:cs="Times New Roman"/>
          <w:sz w:val="24"/>
          <w:szCs w:val="24"/>
        </w:rPr>
        <w:t>оду</w:t>
      </w:r>
      <w:r w:rsidRPr="00F7158A">
        <w:rPr>
          <w:rFonts w:ascii="Times New Roman" w:hAnsi="Times New Roman" w:cs="Times New Roman"/>
          <w:sz w:val="24"/>
          <w:szCs w:val="24"/>
        </w:rPr>
        <w:t xml:space="preserve"> была открыта железорудная аномалия. Первооткрыв</w:t>
      </w:r>
      <w:r w:rsidR="00E61C8A">
        <w:rPr>
          <w:rFonts w:ascii="Times New Roman" w:hAnsi="Times New Roman" w:cs="Times New Roman"/>
          <w:sz w:val="24"/>
          <w:szCs w:val="24"/>
        </w:rPr>
        <w:t xml:space="preserve">ателями стали </w:t>
      </w:r>
      <w:proofErr w:type="spellStart"/>
      <w:r w:rsidR="00E61C8A">
        <w:rPr>
          <w:rFonts w:ascii="Times New Roman" w:hAnsi="Times New Roman" w:cs="Times New Roman"/>
          <w:sz w:val="24"/>
          <w:szCs w:val="24"/>
        </w:rPr>
        <w:t>аэромагнитолог</w:t>
      </w:r>
      <w:proofErr w:type="spellEnd"/>
      <w:r w:rsidR="00E61C8A">
        <w:rPr>
          <w:rFonts w:ascii="Times New Roman" w:hAnsi="Times New Roman" w:cs="Times New Roman"/>
          <w:sz w:val="24"/>
          <w:szCs w:val="24"/>
        </w:rPr>
        <w:t xml:space="preserve"> З.</w:t>
      </w:r>
      <w:r w:rsidRPr="00F7158A">
        <w:rPr>
          <w:rFonts w:ascii="Times New Roman" w:hAnsi="Times New Roman" w:cs="Times New Roman"/>
          <w:sz w:val="24"/>
          <w:szCs w:val="24"/>
        </w:rPr>
        <w:t xml:space="preserve">А. Макарова, летчик А.С. Попов и штурман </w:t>
      </w:r>
      <w:r w:rsidR="00E61C8A">
        <w:rPr>
          <w:rFonts w:ascii="Times New Roman" w:hAnsi="Times New Roman" w:cs="Times New Roman"/>
          <w:sz w:val="24"/>
          <w:szCs w:val="24"/>
        </w:rPr>
        <w:br/>
      </w:r>
      <w:r w:rsidRPr="00F7158A">
        <w:rPr>
          <w:rFonts w:ascii="Times New Roman" w:hAnsi="Times New Roman" w:cs="Times New Roman"/>
          <w:sz w:val="24"/>
          <w:szCs w:val="24"/>
        </w:rPr>
        <w:t xml:space="preserve">С.К. Верещагин. Впервые в СССР они опробовали аэромагнитометр профессора А. А.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- прибор, позволяющий измерять магнитное поле Земли с самолета.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В мёрзлой земле заброшенной деревни, был </w:t>
      </w:r>
      <w:proofErr w:type="gramStart"/>
      <w:r w:rsidRPr="00F7158A">
        <w:rPr>
          <w:rFonts w:ascii="Times New Roman" w:hAnsi="Times New Roman" w:cs="Times New Roman"/>
          <w:sz w:val="24"/>
          <w:szCs w:val="24"/>
        </w:rPr>
        <w:t>заложен первый шурф и поднят</w:t>
      </w:r>
      <w:proofErr w:type="gramEnd"/>
      <w:r w:rsidRPr="00F7158A">
        <w:rPr>
          <w:rFonts w:ascii="Times New Roman" w:hAnsi="Times New Roman" w:cs="Times New Roman"/>
          <w:sz w:val="24"/>
          <w:szCs w:val="24"/>
        </w:rPr>
        <w:t xml:space="preserve"> первый образец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костомукшской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железной руды. Недалеко от этого места и началось строительство первого поселка геологов, который просуществовал до 1981 года. Несколько десятков домов, здания столовой, гаража, ремонтных мастерских и радиостанции стали прообразом будущего города. Сюда в разные годы приезжали видные государственные и политические деятели, такие как члены Политбюро СССР А. Косыгин, А. Тихонов, президенты Финляндии - У.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lastRenderedPageBreak/>
        <w:t>Кекконен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Койвисто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. Председатели Правительства России В. Павлов, В. Черномырдин и А. Немцов. </w:t>
      </w:r>
      <w:r w:rsidR="00E61C8A">
        <w:rPr>
          <w:rFonts w:ascii="Times New Roman" w:hAnsi="Times New Roman" w:cs="Times New Roman"/>
          <w:sz w:val="24"/>
          <w:szCs w:val="24"/>
        </w:rPr>
        <w:t>Кондопогу</w:t>
      </w:r>
      <w:r w:rsidRPr="00F7158A">
        <w:rPr>
          <w:rFonts w:ascii="Times New Roman" w:hAnsi="Times New Roman" w:cs="Times New Roman"/>
          <w:sz w:val="24"/>
          <w:szCs w:val="24"/>
        </w:rPr>
        <w:t xml:space="preserve"> посещали известные композиторы и художники, артисты и дирижеры, певцы и музыканты. Проводились международные соревнования по лыжным гонкам, биатлону и авторалли.</w:t>
      </w:r>
    </w:p>
    <w:p w:rsidR="00F7158A" w:rsidRPr="00F7158A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Свой статус города Костомукша обрела 25 апреля 1983 года после Указа Президиума Верховного Совета РСФСР. В 1988 году в состав территории, относящейся к городу, была включена карельская деревня Вокнаволок, а позднее – деревни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Ладвозеро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Поньгагуба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Суднозеро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Толлорека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>.</w:t>
      </w:r>
    </w:p>
    <w:p w:rsidR="005A09E2" w:rsidRDefault="00F7158A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8A">
        <w:rPr>
          <w:rFonts w:ascii="Times New Roman" w:hAnsi="Times New Roman" w:cs="Times New Roman"/>
          <w:sz w:val="24"/>
          <w:szCs w:val="24"/>
        </w:rPr>
        <w:t xml:space="preserve">Открытие мощного железорудного месторождения и последовавшее затем строительство горно-обогатительного комбината и города вдохнуло новую жизнь в заброшенный край. 30 лет тому назад сюда приехали совсем молодые люди - романтики и энтузиасты. Для них мечта о будущем стала реальностью: благодаря их труду в таёжном северном крае появился мощный комбинат, красивые дома, чистые улицы, ухоженные дворы. Здесь </w:t>
      </w:r>
      <w:proofErr w:type="gramStart"/>
      <w:r w:rsidRPr="00F7158A">
        <w:rPr>
          <w:rFonts w:ascii="Times New Roman" w:hAnsi="Times New Roman" w:cs="Times New Roman"/>
          <w:sz w:val="24"/>
          <w:szCs w:val="24"/>
        </w:rPr>
        <w:t>родились и выросли</w:t>
      </w:r>
      <w:proofErr w:type="gramEnd"/>
      <w:r w:rsidRPr="00F7158A">
        <w:rPr>
          <w:rFonts w:ascii="Times New Roman" w:hAnsi="Times New Roman" w:cs="Times New Roman"/>
          <w:sz w:val="24"/>
          <w:szCs w:val="24"/>
        </w:rPr>
        <w:t xml:space="preserve"> дети первопроходцев, появились на свет их внуки, и сегодня молодые </w:t>
      </w:r>
      <w:proofErr w:type="spellStart"/>
      <w:r w:rsidRPr="00F7158A">
        <w:rPr>
          <w:rFonts w:ascii="Times New Roman" w:hAnsi="Times New Roman" w:cs="Times New Roman"/>
          <w:sz w:val="24"/>
          <w:szCs w:val="24"/>
        </w:rPr>
        <w:t>костомукшане</w:t>
      </w:r>
      <w:proofErr w:type="spellEnd"/>
      <w:r w:rsidRPr="00F7158A">
        <w:rPr>
          <w:rFonts w:ascii="Times New Roman" w:hAnsi="Times New Roman" w:cs="Times New Roman"/>
          <w:sz w:val="24"/>
          <w:szCs w:val="24"/>
        </w:rPr>
        <w:t xml:space="preserve">  - это будущее города.</w:t>
      </w:r>
      <w:r w:rsidR="005A09E2" w:rsidRPr="00F7158A">
        <w:rPr>
          <w:rFonts w:ascii="Times New Roman" w:hAnsi="Times New Roman" w:cs="Times New Roman"/>
          <w:sz w:val="24"/>
          <w:szCs w:val="24"/>
        </w:rPr>
        <w:t> </w:t>
      </w:r>
    </w:p>
    <w:p w:rsidR="00153D71" w:rsidRPr="00F7158A" w:rsidRDefault="00153D71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Borders>
          <w:top w:val="single" w:sz="6" w:space="0" w:color="FF7C80"/>
          <w:left w:val="single" w:sz="6" w:space="0" w:color="FF7C80"/>
          <w:bottom w:val="single" w:sz="6" w:space="0" w:color="FF7C80"/>
          <w:right w:val="single" w:sz="6" w:space="0" w:color="FF7C80"/>
          <w:insideH w:val="single" w:sz="6" w:space="0" w:color="FF7C80"/>
          <w:insideV w:val="single" w:sz="6" w:space="0" w:color="FF7C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340"/>
      </w:tblGrid>
      <w:tr w:rsidR="00DB622F" w:rsidRPr="003E2CF2" w:rsidTr="00E61C8A">
        <w:trPr>
          <w:trHeight w:val="365"/>
        </w:trPr>
        <w:tc>
          <w:tcPr>
            <w:tcW w:w="14742" w:type="dxa"/>
            <w:gridSpan w:val="2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ГОРОДА И КОМБИНАТА</w:t>
            </w:r>
          </w:p>
        </w:tc>
      </w:tr>
      <w:tr w:rsidR="00DB622F" w:rsidRPr="003E2CF2" w:rsidTr="00153D71">
        <w:trPr>
          <w:trHeight w:val="597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3E2CF2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Аэромагнитолог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="00DB622F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Макарова, летчик А.А. Попов и штурман С.К. Верещагин во время плановой аэромагнитной разведки определили мощное залегание руд в районе Костомукши.</w:t>
            </w:r>
          </w:p>
        </w:tc>
      </w:tr>
      <w:tr w:rsidR="00DB622F" w:rsidRPr="003E2CF2" w:rsidTr="00153D71">
        <w:trPr>
          <w:trHeight w:val="368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1947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Начался первый этап разведки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железорудного месторождения Карельской комплексной геологоразведочной экспедицией. Начато строительство поселка геологов.</w:t>
            </w:r>
          </w:p>
        </w:tc>
      </w:tr>
      <w:tr w:rsidR="00DB622F" w:rsidRPr="003E2CF2" w:rsidTr="00153D71">
        <w:trPr>
          <w:trHeight w:val="917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октября 1973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Хельсинки подписан советско-финляндский протокол об участии финских строительных организаций в возведении Костомукши. В тот же день представители внешнеторгового объединения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Проммашимпорт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руководители акционерного общества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Перусюхтюмя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заключили подряд на производство отдельных видов работ. На его основании в 1974—1976 годах были построены железная и автомобильная дороги из Финляндии в Костомукшу.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правительства СССР о строительстве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горно-обогатительного комбината.</w:t>
            </w:r>
          </w:p>
        </w:tc>
      </w:tr>
      <w:tr w:rsidR="00DB622F" w:rsidRPr="003E2CF2" w:rsidTr="00153D71">
        <w:trPr>
          <w:trHeight w:val="12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 1974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Создано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Костомукшское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общества дружбы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Финляндия — СССР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B622F" w:rsidRPr="003E2CF2" w:rsidTr="00153D71">
        <w:trPr>
          <w:trHeight w:val="556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мая 1977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Министров СССР А.Н. Косыгин и Президент Финляндской республики У.К.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Кекконен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подписали договор об участии Финляндии  в строительстве первой очереди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горно-обогатительного комбината и города Костомукша в 1977—1982 годах. 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ноября 1977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Постановление Верховного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Карельской АССР о создании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поселкового Совета.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 декабря 1977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первые выборы в Костомукшский поселковый Совет в составе 25 депутатов. Председателем исполкома </w:t>
            </w:r>
            <w:proofErr w:type="gram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</w:t>
            </w:r>
            <w:proofErr w:type="gram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2CF2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Бигун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30 июля 1979 года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Костомукшская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больница на 45 коек.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мая 1981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Костомукше создан краеведчески</w:t>
            </w:r>
            <w:r w:rsidR="003E2CF2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музей. Его директором стал В.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109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июля 1981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Вышел первый номер многотиражной газеты комбината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 Карелии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E2CF2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Ее первым редактором был 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2CF2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Сидорович.</w:t>
            </w:r>
          </w:p>
        </w:tc>
      </w:tr>
      <w:tr w:rsidR="00DB622F" w:rsidRPr="003E2CF2" w:rsidTr="00153D71">
        <w:trPr>
          <w:trHeight w:val="71"/>
        </w:trPr>
        <w:tc>
          <w:tcPr>
            <w:tcW w:w="3402" w:type="dxa"/>
            <w:shd w:val="clear" w:color="auto" w:fill="FFFFFF"/>
          </w:tcPr>
          <w:p w:rsidR="00DB622F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августа 1981 </w:t>
            </w:r>
            <w:r w:rsidR="00DB622F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ВО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Проммашимпорт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E2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АО </w:t>
            </w:r>
            <w:r w:rsidR="00153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Финнстрой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подписали договор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строительстве второй и третьей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очередей ГОКа.</w:t>
            </w:r>
          </w:p>
        </w:tc>
      </w:tr>
      <w:tr w:rsidR="00DB622F" w:rsidRPr="003E2CF2" w:rsidTr="00153D71">
        <w:trPr>
          <w:trHeight w:val="203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июня 1982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Костомукше открыт Дворец культуры.</w:t>
            </w:r>
          </w:p>
        </w:tc>
      </w:tr>
      <w:tr w:rsidR="00DB622F" w:rsidRPr="003E2CF2" w:rsidTr="00153D71">
        <w:trPr>
          <w:trHeight w:val="193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июня 1982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Началось пассажирское сообщение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железнодорожной линии Костомукша —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Ледмозеро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Прибыл первый пассажирский поезд Петрозаводск – Костомукша. </w:t>
            </w:r>
          </w:p>
        </w:tc>
      </w:tr>
      <w:tr w:rsidR="00DB622F" w:rsidRPr="003E2CF2" w:rsidTr="00153D71">
        <w:trPr>
          <w:trHeight w:val="158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октября 1982 года 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Подписан акт о</w:t>
            </w:r>
            <w:r w:rsidR="003E2CF2"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приемке в</w:t>
            </w:r>
            <w:r w:rsidR="003E2CF2"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первой очереди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ГОКа.</w:t>
            </w:r>
          </w:p>
        </w:tc>
      </w:tr>
      <w:tr w:rsidR="00DB622F" w:rsidRPr="003E2CF2" w:rsidTr="00153D71">
        <w:trPr>
          <w:trHeight w:val="253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ноября 1982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Таможенный пост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Люття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Выборгской таможни преобразован в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Костомукшскую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таможню. Первый начальник В.Н.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Побирухин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B622F" w:rsidRPr="003E2CF2" w:rsidTr="00153D71">
        <w:trPr>
          <w:trHeight w:val="531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января 1983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открытие памятного знака в честь первооткрывателей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железорудного месторождения на улице Первооткрывателей</w:t>
            </w:r>
            <w:r w:rsidR="00BF3AED"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242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Завершено строительство городской больницы на 250 койко-мест.</w:t>
            </w:r>
          </w:p>
        </w:tc>
      </w:tr>
      <w:tr w:rsidR="00E61C8A" w:rsidRPr="003E2CF2" w:rsidTr="00153D71">
        <w:trPr>
          <w:trHeight w:val="104"/>
        </w:trPr>
        <w:tc>
          <w:tcPr>
            <w:tcW w:w="3402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апреля 1983 года -</w:t>
            </w:r>
          </w:p>
        </w:tc>
        <w:tc>
          <w:tcPr>
            <w:tcW w:w="11340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Костомукше присвоен статус города.</w:t>
            </w:r>
          </w:p>
        </w:tc>
      </w:tr>
      <w:tr w:rsidR="00E61C8A" w:rsidRPr="003E2CF2" w:rsidTr="00153D71">
        <w:trPr>
          <w:trHeight w:val="235"/>
        </w:trPr>
        <w:tc>
          <w:tcPr>
            <w:tcW w:w="3402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 1983 - март 1987 -</w:t>
            </w:r>
          </w:p>
        </w:tc>
        <w:tc>
          <w:tcPr>
            <w:tcW w:w="11340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исполкома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избран Г.Н.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</w:tr>
      <w:tr w:rsidR="00DB622F" w:rsidRPr="003E2CF2" w:rsidTr="00153D71">
        <w:trPr>
          <w:trHeight w:val="8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декабря 1983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Постановление Совета Министров РСФСР о создании государственного заповедника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Костомукшский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1984 год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Открыта городская  поликлиника </w:t>
            </w:r>
          </w:p>
        </w:tc>
      </w:tr>
      <w:tr w:rsidR="00DB622F" w:rsidRPr="003E2CF2" w:rsidTr="00153D71">
        <w:trPr>
          <w:trHeight w:val="917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июня 1985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торжества по случаю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завершения работ по строительству второй и третьей очередей ГОКа. В торжествах приняли участие Председатель Совета Министров СССР Н. А. Тихонов и Президент Финляндской Республики М.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Койвисто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Празднование ознаменовалось открытием памятника советско-финляндскому сотрудничеству на ул. </w:t>
            </w:r>
            <w:proofErr w:type="gram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B622F" w:rsidRPr="003E2CF2" w:rsidTr="00153D71">
        <w:trPr>
          <w:trHeight w:val="222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 1986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Финский город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Кухмо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 побратимом Костомукши.</w:t>
            </w:r>
          </w:p>
        </w:tc>
      </w:tr>
      <w:tr w:rsidR="00DB622F" w:rsidRPr="003E2CF2" w:rsidTr="00153D71">
        <w:trPr>
          <w:trHeight w:val="211"/>
        </w:trPr>
        <w:tc>
          <w:tcPr>
            <w:tcW w:w="3402" w:type="dxa"/>
            <w:shd w:val="clear" w:color="auto" w:fill="FFFFFF"/>
          </w:tcPr>
          <w:p w:rsidR="00DB622F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Апрель 1987 - август 1989 -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исполкома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избрана Л.А. Осипенко</w:t>
            </w:r>
          </w:p>
        </w:tc>
      </w:tr>
      <w:tr w:rsidR="00DB622F" w:rsidRPr="003E2CF2" w:rsidTr="00153D71">
        <w:trPr>
          <w:trHeight w:val="361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июня 1988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памятного знака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Ахвенъярвские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камни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гибели группы партизан из отряда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Боевой клич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декабре 1943 года.</w:t>
            </w:r>
          </w:p>
        </w:tc>
      </w:tr>
      <w:tr w:rsidR="00E61C8A" w:rsidRPr="003E2CF2" w:rsidTr="00153D71">
        <w:trPr>
          <w:trHeight w:val="403"/>
        </w:trPr>
        <w:tc>
          <w:tcPr>
            <w:tcW w:w="3402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августа </w:t>
            </w:r>
            <w:r w:rsidRPr="003E2CF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1988 года</w:t>
            </w:r>
          </w:p>
        </w:tc>
        <w:tc>
          <w:tcPr>
            <w:tcW w:w="11340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Первый международный музыкально-хореографический фестиваль 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Северная лира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, ныне Международный фестиваль камерной музыки. </w:t>
            </w:r>
          </w:p>
        </w:tc>
      </w:tr>
      <w:tr w:rsidR="00E61C8A" w:rsidRPr="003E2CF2" w:rsidTr="00153D71">
        <w:trPr>
          <w:trHeight w:val="119"/>
        </w:trPr>
        <w:tc>
          <w:tcPr>
            <w:tcW w:w="3402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Весна 1989 года -</w:t>
            </w:r>
          </w:p>
        </w:tc>
        <w:tc>
          <w:tcPr>
            <w:tcW w:w="11340" w:type="dxa"/>
            <w:shd w:val="clear" w:color="auto" w:fill="FFFFFF"/>
          </w:tcPr>
          <w:p w:rsidR="00E61C8A" w:rsidRPr="003E2CF2" w:rsidRDefault="00E61C8A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Первый Костомукшский фестиваль клубов самодеятельных песен Карелии. Организатор – С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Ожигов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и комитет ВЛКСМ ГОКа.</w:t>
            </w:r>
          </w:p>
        </w:tc>
      </w:tr>
      <w:tr w:rsidR="00DB622F" w:rsidRPr="003E2CF2" w:rsidTr="00153D71">
        <w:trPr>
          <w:trHeight w:val="261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1989 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1990 года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исполкома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избран А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1990 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май 1998 года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Мэром города избран В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Бессонов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1991 года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Вышел первый номер газеты 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Новости Костомукши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. Главный редактор – В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Наумов.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ноября 1991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вещания кабельного телевидения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 – 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Головко.</w:t>
            </w:r>
          </w:p>
        </w:tc>
      </w:tr>
      <w:tr w:rsidR="00DB622F" w:rsidRPr="003E2CF2" w:rsidTr="00153D71">
        <w:trPr>
          <w:trHeight w:val="398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февраля 1992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Вышел в свет первый номер многотиражной газеты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освещающей жизнь коллектива комбината. Редактор – Л.Н.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Джураева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B622F" w:rsidRPr="003E2CF2" w:rsidTr="00153D71">
        <w:trPr>
          <w:trHeight w:val="53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марта 1992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фирмы ООО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 я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марьяпоят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В.В. Прохоров, специализирующемся на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выращивании и переработке радужной форели.</w:t>
            </w:r>
            <w:proofErr w:type="gramEnd"/>
          </w:p>
        </w:tc>
      </w:tr>
      <w:tr w:rsidR="00DB622F" w:rsidRPr="003E2CF2" w:rsidTr="00153D71">
        <w:trPr>
          <w:trHeight w:val="400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1993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первой очереди предприятия по изготовлению систем электропроводки и электроники для автомобилей ООО 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Кархакос</w:t>
            </w:r>
            <w:proofErr w:type="spellEnd"/>
            <w:r w:rsidR="00153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– Е. И. Денисов. </w:t>
            </w:r>
          </w:p>
        </w:tc>
      </w:tr>
      <w:tr w:rsidR="00DB622F" w:rsidRPr="003E2CF2" w:rsidTr="00153D71">
        <w:trPr>
          <w:trHeight w:val="23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6 - 12 декабря 1993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фестиваль современной музыки, ныне рок-фестиваль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Nord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Session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Организатор – В.В. Андронов.</w:t>
            </w:r>
          </w:p>
        </w:tc>
      </w:tr>
      <w:tr w:rsidR="00DB622F" w:rsidRPr="003E2CF2" w:rsidTr="00153D71">
        <w:trPr>
          <w:trHeight w:val="54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1 мая 1993 года</w:t>
            </w:r>
            <w:r w:rsidR="00E61C8A"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Заложена Церковь Покрова Пресвятой Богородицы. </w:t>
            </w:r>
            <w:proofErr w:type="gram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proofErr w:type="gram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главного архитектора города 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Леушева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, в том числе на пожертвования горожан.</w:t>
            </w:r>
          </w:p>
        </w:tc>
      </w:tr>
      <w:tr w:rsidR="00DB622F" w:rsidRPr="003E2CF2" w:rsidTr="00153D71">
        <w:trPr>
          <w:trHeight w:val="25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августа 1997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Международного автомобильного пункта пропуска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Люття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244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1998 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 2002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Главой местного самоуправления избран В.Ф.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 год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Корпангского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</w:t>
            </w:r>
          </w:p>
        </w:tc>
      </w:tr>
      <w:tr w:rsidR="00DB622F" w:rsidRPr="003E2CF2" w:rsidTr="00153D71">
        <w:trPr>
          <w:trHeight w:val="242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2002 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апрель 2006 -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Главой местного самоуправления избран М. Н.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Юринов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236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 2004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предприятия ООО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Сведвуд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Карелия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Генеральный директор – Т.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Бергдал</w:t>
            </w:r>
            <w:proofErr w:type="spellEnd"/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2004 год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C8A"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Начал работу официальный сайт города.</w:t>
            </w:r>
          </w:p>
        </w:tc>
      </w:tr>
      <w:tr w:rsidR="00DB622F" w:rsidRPr="003E2CF2" w:rsidTr="00153D71">
        <w:trPr>
          <w:trHeight w:val="230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октября 2004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открытия Монумента в память о павших воинах на улице Героев. </w:t>
            </w:r>
          </w:p>
        </w:tc>
      </w:tr>
      <w:tr w:rsidR="00DB622F" w:rsidRPr="003E2CF2" w:rsidTr="00153D71">
        <w:trPr>
          <w:trHeight w:val="220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2006 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сентябрь 2010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избран В. С.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213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2006 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ноябрь 2010 -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назначен И.В.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октября 2009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аквапарка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Синиранта</w:t>
            </w:r>
            <w:proofErr w:type="spellEnd"/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 - Д.Н.</w:t>
            </w:r>
            <w:r w:rsid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ноября 2010 года</w:t>
            </w:r>
            <w:r w:rsidR="00E61C8A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Баренц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B80329" w:rsidRPr="003E2CF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сновное направление деятельности - </w:t>
            </w:r>
            <w:r w:rsidRPr="003E2CF2">
              <w:rPr>
                <w:rStyle w:val="blctitul"/>
                <w:rFonts w:ascii="Times New Roman" w:hAnsi="Times New Roman" w:cs="Times New Roman"/>
                <w:sz w:val="24"/>
                <w:szCs w:val="24"/>
              </w:rPr>
              <w:t>поддержка экономического сотрудничества между Россией, Финляндией и ЕС.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декабря 2011 года</w:t>
            </w:r>
            <w:r w:rsidR="00424322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proofErr w:type="spellEnd"/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Межмуниципального отдела МВД России 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Костомукшский</w:t>
            </w:r>
            <w:r w:rsidR="0015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B622F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 2012 года</w:t>
            </w:r>
            <w:r w:rsidR="00424322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DB622F" w:rsidP="00304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Запущен завод по производству ягодных соков  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Ягоды Карелии</w:t>
            </w:r>
            <w:r w:rsidR="00153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2F" w:rsidRPr="003E2CF2" w:rsidTr="00153D71">
        <w:trPr>
          <w:trHeight w:val="65"/>
        </w:trPr>
        <w:tc>
          <w:tcPr>
            <w:tcW w:w="3402" w:type="dxa"/>
            <w:shd w:val="clear" w:color="auto" w:fill="FFFFFF"/>
          </w:tcPr>
          <w:p w:rsidR="00DB622F" w:rsidRPr="003E2CF2" w:rsidRDefault="00DA04B7" w:rsidP="00304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14 </w:t>
            </w:r>
            <w:r w:rsidR="00247B57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 201</w:t>
            </w:r>
            <w:r w:rsidR="00ED593D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424322" w:rsidRPr="003E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0" w:type="dxa"/>
            <w:shd w:val="clear" w:color="auto" w:fill="FFFFFF"/>
          </w:tcPr>
          <w:p w:rsidR="00DB622F" w:rsidRPr="003E2CF2" w:rsidRDefault="00247B57" w:rsidP="00304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Урхо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Калеви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>Кекконену</w:t>
            </w:r>
            <w:proofErr w:type="spellEnd"/>
            <w:r w:rsidRPr="003E2CF2">
              <w:rPr>
                <w:rFonts w:ascii="Times New Roman" w:hAnsi="Times New Roman" w:cs="Times New Roman"/>
                <w:sz w:val="24"/>
                <w:szCs w:val="24"/>
              </w:rPr>
              <w:t xml:space="preserve"> и А.Н. Косыгину</w:t>
            </w:r>
          </w:p>
        </w:tc>
      </w:tr>
    </w:tbl>
    <w:p w:rsidR="00153D71" w:rsidRPr="00153D71" w:rsidRDefault="00153D71" w:rsidP="00304A01">
      <w:pPr>
        <w:spacing w:after="0" w:line="360" w:lineRule="exact"/>
      </w:pPr>
    </w:p>
    <w:p w:rsidR="005E3DD3" w:rsidRPr="00D87D7E" w:rsidRDefault="00240CDE" w:rsidP="00304A01">
      <w:pPr>
        <w:pStyle w:val="2"/>
        <w:pBdr>
          <w:top w:val="single" w:sz="4" w:space="1" w:color="FF7C80"/>
          <w:bottom w:val="single" w:sz="4" w:space="1" w:color="FF7C80"/>
        </w:pBdr>
        <w:spacing w:before="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449362003"/>
      <w:r w:rsidRPr="00D87D7E">
        <w:rPr>
          <w:rFonts w:ascii="Times New Roman" w:hAnsi="Times New Roman" w:cs="Times New Roman"/>
          <w:color w:val="auto"/>
          <w:sz w:val="22"/>
          <w:szCs w:val="22"/>
        </w:rPr>
        <w:lastRenderedPageBreak/>
        <w:t>1.</w:t>
      </w:r>
      <w:r w:rsidR="005E3DD3" w:rsidRPr="00D87D7E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5E3DD3" w:rsidRPr="00D87D7E">
        <w:rPr>
          <w:rFonts w:ascii="Times New Roman" w:hAnsi="Times New Roman" w:cs="Times New Roman"/>
          <w:color w:val="auto"/>
          <w:sz w:val="22"/>
          <w:szCs w:val="22"/>
        </w:rPr>
        <w:tab/>
        <w:t>Водные ресурсы, наличие рек, озер</w:t>
      </w:r>
      <w:bookmarkEnd w:id="4"/>
    </w:p>
    <w:p w:rsidR="00DC2ED8" w:rsidRPr="00153D71" w:rsidRDefault="00DC2ED8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Территория 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городского округа имеет равнинный, но сильно расчлененный характер. </w:t>
      </w:r>
      <w:proofErr w:type="gramStart"/>
      <w:r w:rsidRPr="00153D71">
        <w:rPr>
          <w:rFonts w:ascii="Times New Roman" w:hAnsi="Times New Roman" w:cs="Times New Roman"/>
          <w:sz w:val="24"/>
          <w:szCs w:val="24"/>
        </w:rPr>
        <w:t>Основными природными доминантами края являются три крупные озерно-речные системы, расположенные в северной, юго-западной и южной частях территории.</w:t>
      </w:r>
      <w:proofErr w:type="gramEnd"/>
      <w:r w:rsidRPr="00153D71">
        <w:rPr>
          <w:rFonts w:ascii="Times New Roman" w:hAnsi="Times New Roman" w:cs="Times New Roman"/>
          <w:sz w:val="24"/>
          <w:szCs w:val="24"/>
        </w:rPr>
        <w:t xml:space="preserve"> Каждая из них в туристском плане имеет свои особенности.</w:t>
      </w:r>
    </w:p>
    <w:p w:rsidR="00DC2ED8" w:rsidRPr="00153D71" w:rsidRDefault="00DC2ED8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>На севере это система р.</w:t>
      </w:r>
      <w:r w:rsidR="00F26C26" w:rsidRPr="0015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Вуокинйоки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- оз.</w:t>
      </w:r>
      <w:r w:rsidR="00F26C26" w:rsidRPr="0015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Суднозеро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- западная часть оз.</w:t>
      </w:r>
      <w:r w:rsidR="00F26C26" w:rsidRPr="00153D71">
        <w:rPr>
          <w:rFonts w:ascii="Times New Roman" w:hAnsi="Times New Roman" w:cs="Times New Roman"/>
          <w:sz w:val="24"/>
          <w:szCs w:val="24"/>
        </w:rPr>
        <w:t xml:space="preserve"> </w:t>
      </w:r>
      <w:r w:rsidRPr="00153D71">
        <w:rPr>
          <w:rFonts w:ascii="Times New Roman" w:hAnsi="Times New Roman" w:cs="Times New Roman"/>
          <w:sz w:val="24"/>
          <w:szCs w:val="24"/>
        </w:rPr>
        <w:t xml:space="preserve">Верхнее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Куйтто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. Здесь сохранились большие массивы девственных слабонарушенных лесов, составляющих основу  национального парка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, и ряд деревень, в которых записано большинство рун, составивших всемирно известный  эпос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Калевала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>. Край привлекателен для организации здесь экологического, приключенческого, активного и культурно-познавательного (этнографического) туризма.</w:t>
      </w:r>
    </w:p>
    <w:p w:rsidR="00DC2ED8" w:rsidRPr="00153D71" w:rsidRDefault="00DC2ED8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В юго-западной части территории расположен государственный заповедник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Костомукшский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, сердцевину которого составляют оз. </w:t>
      </w:r>
      <w:proofErr w:type="gramStart"/>
      <w:r w:rsidRPr="00153D71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153D71">
        <w:rPr>
          <w:rFonts w:ascii="Times New Roman" w:hAnsi="Times New Roman" w:cs="Times New Roman"/>
          <w:sz w:val="24"/>
          <w:szCs w:val="24"/>
        </w:rPr>
        <w:t xml:space="preserve"> и р. Каменная, славящиеся своей своеобразной красотой. Если к этому добавить нетронутые хвойные леса и полное безлюдье, то становится ясным, что это превосходная база для развития экологического и познавательного туризма.</w:t>
      </w:r>
    </w:p>
    <w:p w:rsidR="00153D71" w:rsidRDefault="00DC2ED8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Государственный заповедник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Костомукшский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, обладатель диплома Совета Европы, хорошо известен в Финляндии и в ряде других стран, так как он, вместе с прилегающими к границе соседними финскими природоохранными территориями составляет первый международный парк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Дружба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>. В настоящее время здесь про</w:t>
      </w:r>
      <w:r w:rsidR="00F26C26" w:rsidRPr="00153D71">
        <w:rPr>
          <w:rFonts w:ascii="Times New Roman" w:hAnsi="Times New Roman" w:cs="Times New Roman"/>
          <w:sz w:val="24"/>
          <w:szCs w:val="24"/>
        </w:rPr>
        <w:t xml:space="preserve">ложены популярные туристические </w:t>
      </w:r>
      <w:r w:rsidRPr="00153D71">
        <w:rPr>
          <w:rFonts w:ascii="Times New Roman" w:hAnsi="Times New Roman" w:cs="Times New Roman"/>
          <w:sz w:val="24"/>
          <w:szCs w:val="24"/>
        </w:rPr>
        <w:t>маршруты.</w:t>
      </w:r>
    </w:p>
    <w:p w:rsidR="00111707" w:rsidRPr="00153D71" w:rsidRDefault="00DC2ED8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>Помимо этого, в д.</w:t>
      </w:r>
      <w:r w:rsidR="003834E2" w:rsidRPr="00153D71">
        <w:rPr>
          <w:rFonts w:ascii="Times New Roman" w:hAnsi="Times New Roman" w:cs="Times New Roman"/>
          <w:sz w:val="24"/>
          <w:szCs w:val="24"/>
        </w:rPr>
        <w:t xml:space="preserve"> </w:t>
      </w:r>
      <w:r w:rsidRPr="00153D71">
        <w:rPr>
          <w:rFonts w:ascii="Times New Roman" w:hAnsi="Times New Roman" w:cs="Times New Roman"/>
          <w:sz w:val="24"/>
          <w:szCs w:val="24"/>
        </w:rPr>
        <w:t>Вокнаволок и окружающих ее деревнях име</w:t>
      </w:r>
      <w:r w:rsidR="00153D71">
        <w:rPr>
          <w:rFonts w:ascii="Times New Roman" w:hAnsi="Times New Roman" w:cs="Times New Roman"/>
          <w:sz w:val="24"/>
          <w:szCs w:val="24"/>
        </w:rPr>
        <w:t>ю</w:t>
      </w:r>
      <w:r w:rsidRPr="00153D71">
        <w:rPr>
          <w:rFonts w:ascii="Times New Roman" w:hAnsi="Times New Roman" w:cs="Times New Roman"/>
          <w:sz w:val="24"/>
          <w:szCs w:val="24"/>
        </w:rPr>
        <w:t xml:space="preserve">тся памятники архитектуры, представленных старыми карельскими избами, хозяйственными постройками (амбары, бани) и культовыми сооружениями. В целом историко-этнологическая, архитектурная территория, связанная с созданием эпоса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Калевала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>, занимает в границах муниципального образования около 200 тысяч га</w:t>
      </w:r>
      <w:r w:rsidR="00F26C26" w:rsidRPr="00153D71">
        <w:rPr>
          <w:rFonts w:ascii="Times New Roman" w:hAnsi="Times New Roman" w:cs="Times New Roman"/>
          <w:sz w:val="24"/>
          <w:szCs w:val="24"/>
        </w:rPr>
        <w:t>. Т</w:t>
      </w:r>
      <w:r w:rsidRPr="00153D71">
        <w:rPr>
          <w:rFonts w:ascii="Times New Roman" w:hAnsi="Times New Roman" w:cs="Times New Roman"/>
          <w:sz w:val="24"/>
          <w:szCs w:val="24"/>
        </w:rPr>
        <w:t xml:space="preserve">ерритория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городского округа весьма перспективна для организации здесь разнообразных форм культурно-познавательного, экологического, спортивного, научного, приключенческого туризма</w:t>
      </w:r>
      <w:r w:rsidR="00F26C26" w:rsidRPr="00153D71">
        <w:rPr>
          <w:rFonts w:ascii="Times New Roman" w:hAnsi="Times New Roman" w:cs="Times New Roman"/>
          <w:sz w:val="24"/>
          <w:szCs w:val="24"/>
        </w:rPr>
        <w:t>,</w:t>
      </w:r>
      <w:r w:rsidRPr="00153D71">
        <w:rPr>
          <w:rFonts w:ascii="Times New Roman" w:hAnsi="Times New Roman" w:cs="Times New Roman"/>
          <w:sz w:val="24"/>
          <w:szCs w:val="24"/>
        </w:rPr>
        <w:t xml:space="preserve"> обладает хорошими транспортными связя</w:t>
      </w:r>
      <w:r w:rsidR="00153D71">
        <w:rPr>
          <w:rFonts w:ascii="Times New Roman" w:hAnsi="Times New Roman" w:cs="Times New Roman"/>
          <w:sz w:val="24"/>
          <w:szCs w:val="24"/>
        </w:rPr>
        <w:t xml:space="preserve">ми по линии запад - восток или </w:t>
      </w:r>
      <w:r w:rsidRPr="00153D71">
        <w:rPr>
          <w:rFonts w:ascii="Times New Roman" w:hAnsi="Times New Roman" w:cs="Times New Roman"/>
          <w:sz w:val="24"/>
          <w:szCs w:val="24"/>
        </w:rPr>
        <w:t>ЕС - Россия и, следовательно, решение значительной части вопросов развития туризма на территории</w:t>
      </w:r>
      <w:r w:rsidR="00111707" w:rsidRPr="00153D71">
        <w:rPr>
          <w:rFonts w:ascii="Times New Roman" w:hAnsi="Times New Roman" w:cs="Times New Roman"/>
          <w:sz w:val="24"/>
          <w:szCs w:val="24"/>
        </w:rPr>
        <w:t xml:space="preserve"> лежит в организационной сфере.</w:t>
      </w:r>
    </w:p>
    <w:p w:rsidR="00111707" w:rsidRPr="00153D71" w:rsidRDefault="00111707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С юга территория муниципального образования </w:t>
      </w:r>
      <w:r w:rsidR="00153D71">
        <w:rPr>
          <w:rFonts w:ascii="Times New Roman" w:hAnsi="Times New Roman" w:cs="Times New Roman"/>
          <w:sz w:val="24"/>
          <w:szCs w:val="24"/>
        </w:rPr>
        <w:t>«</w:t>
      </w:r>
      <w:r w:rsidRPr="00153D71">
        <w:rPr>
          <w:rFonts w:ascii="Times New Roman" w:hAnsi="Times New Roman" w:cs="Times New Roman"/>
          <w:sz w:val="24"/>
          <w:szCs w:val="24"/>
        </w:rPr>
        <w:t>подпирается</w:t>
      </w:r>
      <w:r w:rsidR="00153D71">
        <w:rPr>
          <w:rFonts w:ascii="Times New Roman" w:hAnsi="Times New Roman" w:cs="Times New Roman"/>
          <w:sz w:val="24"/>
          <w:szCs w:val="24"/>
        </w:rPr>
        <w:t>»</w:t>
      </w:r>
      <w:r w:rsidRPr="00153D71">
        <w:rPr>
          <w:rFonts w:ascii="Times New Roman" w:hAnsi="Times New Roman" w:cs="Times New Roman"/>
          <w:sz w:val="24"/>
          <w:szCs w:val="24"/>
        </w:rPr>
        <w:t xml:space="preserve"> системой озер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Лувозеро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Вангозеро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Кимасозеро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>, соединенных порожистыми реками. Здесь прекрасные условия для развития водноспортивного, приключенческого и рыболовного туризма.</w:t>
      </w:r>
    </w:p>
    <w:p w:rsidR="00111707" w:rsidRPr="00153D71" w:rsidRDefault="00111707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t xml:space="preserve">Все перечисленные системы экологически </w:t>
      </w:r>
      <w:proofErr w:type="gramStart"/>
      <w:r w:rsidRPr="00153D71">
        <w:rPr>
          <w:rFonts w:ascii="Times New Roman" w:hAnsi="Times New Roman" w:cs="Times New Roman"/>
          <w:sz w:val="24"/>
          <w:szCs w:val="24"/>
        </w:rPr>
        <w:t>благополучны и легкодоступны</w:t>
      </w:r>
      <w:proofErr w:type="gramEnd"/>
      <w:r w:rsidRPr="00153D71">
        <w:rPr>
          <w:rFonts w:ascii="Times New Roman" w:hAnsi="Times New Roman" w:cs="Times New Roman"/>
          <w:sz w:val="24"/>
          <w:szCs w:val="24"/>
        </w:rPr>
        <w:t xml:space="preserve"> из г. Костомукши. Характер рельефа таков, что промышленные воды </w:t>
      </w:r>
      <w:proofErr w:type="spellStart"/>
      <w:r w:rsidRPr="00153D7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153D71">
        <w:rPr>
          <w:rFonts w:ascii="Times New Roman" w:hAnsi="Times New Roman" w:cs="Times New Roman"/>
          <w:sz w:val="24"/>
          <w:szCs w:val="24"/>
        </w:rPr>
        <w:t xml:space="preserve"> горно-обогатительного комбината </w:t>
      </w:r>
      <w:proofErr w:type="gramStart"/>
      <w:r w:rsidRPr="00153D71">
        <w:rPr>
          <w:rFonts w:ascii="Times New Roman" w:hAnsi="Times New Roman" w:cs="Times New Roman"/>
          <w:sz w:val="24"/>
          <w:szCs w:val="24"/>
        </w:rPr>
        <w:t>стекают в северо-восточном направлении и нигде не соприкасаются</w:t>
      </w:r>
      <w:proofErr w:type="gramEnd"/>
      <w:r w:rsidRPr="00153D71">
        <w:rPr>
          <w:rFonts w:ascii="Times New Roman" w:hAnsi="Times New Roman" w:cs="Times New Roman"/>
          <w:sz w:val="24"/>
          <w:szCs w:val="24"/>
        </w:rPr>
        <w:t xml:space="preserve"> с водами названных систем.</w:t>
      </w:r>
    </w:p>
    <w:p w:rsidR="00111707" w:rsidRPr="00153D71" w:rsidRDefault="00111707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D71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для туристов определенный интерес могут представлять природно-техногенные образования самого ГОКа - огромные карьеры и мощные отвалы вскрышных пород. При удачном выборе смотровых точек они могут стать постоянными объектами экскурсионного показа, так же как и здания промышленной площадки. </w:t>
      </w:r>
    </w:p>
    <w:p w:rsidR="00C03F9A" w:rsidRDefault="00C03F9A" w:rsidP="00304A0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D1B" w:rsidRPr="00D87D7E" w:rsidRDefault="00240CDE" w:rsidP="00304A01">
      <w:pPr>
        <w:pStyle w:val="2"/>
        <w:pBdr>
          <w:top w:val="single" w:sz="4" w:space="1" w:color="FF7C80"/>
          <w:bottom w:val="single" w:sz="4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449362004"/>
      <w:r w:rsidRPr="00D87D7E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343D1B" w:rsidRPr="00D87D7E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343D1B" w:rsidRPr="00D87D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457F1" w:rsidRPr="00D87D7E">
        <w:rPr>
          <w:rFonts w:ascii="Times New Roman" w:hAnsi="Times New Roman" w:cs="Times New Roman"/>
          <w:color w:val="auto"/>
          <w:sz w:val="22"/>
          <w:szCs w:val="22"/>
        </w:rPr>
        <w:t>Транспортная инфраструктура.</w:t>
      </w:r>
      <w:bookmarkEnd w:id="5"/>
      <w:r w:rsidR="009457F1" w:rsidRPr="00D87D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3F9A" w:rsidRDefault="00240CDE" w:rsidP="00304A01">
      <w:pPr>
        <w:pStyle w:val="3"/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6" w:name="_Toc449362005"/>
      <w:r w:rsidRPr="00D87D7E">
        <w:rPr>
          <w:rFonts w:ascii="Times New Roman" w:hAnsi="Times New Roman" w:cs="Times New Roman"/>
          <w:color w:val="auto"/>
        </w:rPr>
        <w:t>1.</w:t>
      </w:r>
      <w:r w:rsidR="00343D1B" w:rsidRPr="00D87D7E">
        <w:rPr>
          <w:rFonts w:ascii="Times New Roman" w:hAnsi="Times New Roman" w:cs="Times New Roman"/>
          <w:color w:val="auto"/>
        </w:rPr>
        <w:t>4.1.</w:t>
      </w:r>
      <w:r w:rsidR="00343D1B" w:rsidRPr="00D87D7E">
        <w:rPr>
          <w:rFonts w:ascii="Times New Roman" w:hAnsi="Times New Roman" w:cs="Times New Roman"/>
          <w:color w:val="auto"/>
        </w:rPr>
        <w:tab/>
      </w:r>
      <w:r w:rsidR="009457F1" w:rsidRPr="00D87D7E">
        <w:rPr>
          <w:rFonts w:ascii="Times New Roman" w:hAnsi="Times New Roman" w:cs="Times New Roman"/>
          <w:color w:val="auto"/>
        </w:rPr>
        <w:t>Авиационный транспор</w:t>
      </w:r>
      <w:r w:rsidR="00C03F9A">
        <w:rPr>
          <w:rFonts w:ascii="Times New Roman" w:hAnsi="Times New Roman" w:cs="Times New Roman"/>
          <w:color w:val="auto"/>
        </w:rPr>
        <w:t>т</w:t>
      </w:r>
      <w:bookmarkEnd w:id="6"/>
      <w:r w:rsidR="00C03F9A">
        <w:rPr>
          <w:rFonts w:ascii="Times New Roman" w:hAnsi="Times New Roman" w:cs="Times New Roman"/>
          <w:color w:val="auto"/>
        </w:rPr>
        <w:t xml:space="preserve"> </w:t>
      </w:r>
    </w:p>
    <w:p w:rsidR="001A73DD" w:rsidRDefault="001A73DD" w:rsidP="00304A0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 xml:space="preserve">Гражданские аэропорты федерального и регионального значения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A73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304A01" w:rsidRPr="001A73DD" w:rsidRDefault="00304A01" w:rsidP="00304A0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9457F1" w:rsidRPr="00D87D7E" w:rsidRDefault="00240CDE" w:rsidP="00304A01">
      <w:pPr>
        <w:pStyle w:val="3"/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7" w:name="_Toc449362006"/>
      <w:r w:rsidRPr="00D87D7E">
        <w:rPr>
          <w:rFonts w:ascii="Times New Roman" w:hAnsi="Times New Roman" w:cs="Times New Roman"/>
          <w:color w:val="auto"/>
        </w:rPr>
        <w:t>1.</w:t>
      </w:r>
      <w:r w:rsidR="00343D1B" w:rsidRPr="00D87D7E">
        <w:rPr>
          <w:rFonts w:ascii="Times New Roman" w:hAnsi="Times New Roman" w:cs="Times New Roman"/>
          <w:color w:val="auto"/>
        </w:rPr>
        <w:t>4.2.</w:t>
      </w:r>
      <w:r w:rsidR="00343D1B" w:rsidRPr="00D87D7E">
        <w:rPr>
          <w:rFonts w:ascii="Times New Roman" w:hAnsi="Times New Roman" w:cs="Times New Roman"/>
          <w:color w:val="auto"/>
        </w:rPr>
        <w:tab/>
      </w:r>
      <w:r w:rsidR="009457F1" w:rsidRPr="00D87D7E">
        <w:rPr>
          <w:rFonts w:ascii="Times New Roman" w:hAnsi="Times New Roman" w:cs="Times New Roman"/>
          <w:color w:val="auto"/>
        </w:rPr>
        <w:t>Автомобильный транспорт</w:t>
      </w:r>
      <w:bookmarkEnd w:id="7"/>
    </w:p>
    <w:p w:rsidR="00BC2D65" w:rsidRPr="001A73DD" w:rsidRDefault="009457F1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>Общая протяженность автодорог</w:t>
      </w:r>
      <w:r w:rsidR="00BC2D65" w:rsidRPr="001A73DD">
        <w:rPr>
          <w:rFonts w:ascii="Times New Roman" w:hAnsi="Times New Roman" w:cs="Times New Roman"/>
          <w:sz w:val="24"/>
          <w:szCs w:val="24"/>
        </w:rPr>
        <w:t>-501 км</w:t>
      </w:r>
    </w:p>
    <w:p w:rsidR="001A73DD" w:rsidRDefault="00B90605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>Наличие автобусно</w:t>
      </w:r>
      <w:r w:rsidR="001A73DD">
        <w:rPr>
          <w:rFonts w:ascii="Times New Roman" w:hAnsi="Times New Roman" w:cs="Times New Roman"/>
          <w:sz w:val="24"/>
          <w:szCs w:val="24"/>
        </w:rPr>
        <w:t>го сообщения с  г. Петрозаводск.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DD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tbl>
      <w:tblPr>
        <w:tblW w:w="5000" w:type="pct"/>
        <w:jc w:val="center"/>
        <w:tblCellSpacing w:w="0" w:type="dxa"/>
        <w:tblInd w:w="-2958" w:type="dxa"/>
        <w:tblBorders>
          <w:top w:val="single" w:sz="2" w:space="0" w:color="FF7C80"/>
          <w:left w:val="single" w:sz="2" w:space="0" w:color="FF7C80"/>
          <w:bottom w:val="single" w:sz="2" w:space="0" w:color="FF7C80"/>
          <w:right w:val="single" w:sz="2" w:space="0" w:color="FF7C80"/>
          <w:insideH w:val="single" w:sz="2" w:space="0" w:color="FF7C80"/>
          <w:insideV w:val="single" w:sz="2" w:space="0" w:color="FF7C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1359"/>
        <w:gridCol w:w="1257"/>
        <w:gridCol w:w="1198"/>
        <w:gridCol w:w="5430"/>
      </w:tblGrid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bCs/>
              </w:rPr>
              <w:t>Отправление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bCs/>
              </w:rPr>
              <w:t>Прибытие</w:t>
            </w:r>
          </w:p>
        </w:tc>
        <w:tc>
          <w:tcPr>
            <w:tcW w:w="41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bCs/>
              </w:rPr>
              <w:t>в Сегеже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bCs/>
              </w:rPr>
              <w:t>Билеты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Костомукша - Петрозаводск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2:00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9:45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ВОЯЖ (Горняков, 3</w:t>
            </w:r>
            <w:r w:rsidR="00B80329" w:rsidRPr="001A73DD">
              <w:rPr>
                <w:rFonts w:ascii="Times New Roman" w:eastAsia="Times New Roman" w:hAnsi="Times New Roman" w:cs="Times New Roman"/>
              </w:rPr>
              <w:t>)</w:t>
            </w:r>
            <w:r w:rsidRPr="001A73DD">
              <w:rPr>
                <w:rFonts w:ascii="Times New Roman" w:eastAsia="Times New Roman" w:hAnsi="Times New Roman" w:cs="Times New Roman"/>
              </w:rPr>
              <w:t>: 7-28-33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Костомукша - Петрозаводск через Сегежу (со 2 июня)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6:30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41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 xml:space="preserve">Такси 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«</w:t>
            </w:r>
            <w:r w:rsidRPr="001A73DD">
              <w:rPr>
                <w:rFonts w:ascii="Times New Roman" w:eastAsia="Times New Roman" w:hAnsi="Times New Roman" w:cs="Times New Roman"/>
              </w:rPr>
              <w:t>Фаворит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»</w:t>
            </w:r>
            <w:r w:rsidRPr="001A73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A73D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A73DD">
              <w:rPr>
                <w:rFonts w:ascii="Times New Roman" w:eastAsia="Times New Roman" w:hAnsi="Times New Roman" w:cs="Times New Roman"/>
              </w:rPr>
              <w:t>, 16): +7-921-228-06-08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Костомукша - Петрозаводск через Сегежу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41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2:30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 xml:space="preserve">Такси 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«</w:t>
            </w:r>
            <w:r w:rsidRPr="001A73DD">
              <w:rPr>
                <w:rFonts w:ascii="Times New Roman" w:eastAsia="Times New Roman" w:hAnsi="Times New Roman" w:cs="Times New Roman"/>
              </w:rPr>
              <w:t>Фаворит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»</w:t>
            </w:r>
            <w:r w:rsidRPr="001A73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A73D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A73DD">
              <w:rPr>
                <w:rFonts w:ascii="Times New Roman" w:eastAsia="Times New Roman" w:hAnsi="Times New Roman" w:cs="Times New Roman"/>
              </w:rPr>
              <w:t>, 16): +7-921-228-06-08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Петрозаводск - Костомукша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19:30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 xml:space="preserve">Такси 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«</w:t>
            </w:r>
            <w:r w:rsidRPr="001A73DD">
              <w:rPr>
                <w:rFonts w:ascii="Times New Roman" w:eastAsia="Times New Roman" w:hAnsi="Times New Roman" w:cs="Times New Roman"/>
              </w:rPr>
              <w:t>Фаворит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»</w:t>
            </w:r>
            <w:r w:rsidRPr="001A73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A73D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A73DD">
              <w:rPr>
                <w:rFonts w:ascii="Times New Roman" w:eastAsia="Times New Roman" w:hAnsi="Times New Roman" w:cs="Times New Roman"/>
              </w:rPr>
              <w:t>, 16): +7-921-228-06-08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Петрозаводск - Костомукша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17:20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1:30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ВОЯЖ (Горняков, 3</w:t>
            </w:r>
            <w:r w:rsidR="00B80329" w:rsidRPr="001A73DD">
              <w:rPr>
                <w:rFonts w:ascii="Times New Roman" w:eastAsia="Times New Roman" w:hAnsi="Times New Roman" w:cs="Times New Roman"/>
              </w:rPr>
              <w:t>)</w:t>
            </w:r>
            <w:r w:rsidRPr="001A73DD">
              <w:rPr>
                <w:rFonts w:ascii="Times New Roman" w:eastAsia="Times New Roman" w:hAnsi="Times New Roman" w:cs="Times New Roman"/>
              </w:rPr>
              <w:t>: 7-28-33 (за 15 дней)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Петрозаводск - Костомукша  (с 1 июня)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431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5:00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 xml:space="preserve">Такси 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«</w:t>
            </w:r>
            <w:r w:rsidRPr="001A73DD">
              <w:rPr>
                <w:rFonts w:ascii="Times New Roman" w:eastAsia="Times New Roman" w:hAnsi="Times New Roman" w:cs="Times New Roman"/>
              </w:rPr>
              <w:t>Фаворит</w:t>
            </w:r>
            <w:r w:rsidR="00153D71" w:rsidRPr="001A73DD">
              <w:rPr>
                <w:rFonts w:ascii="Times New Roman" w:eastAsia="Times New Roman" w:hAnsi="Times New Roman" w:cs="Times New Roman"/>
              </w:rPr>
              <w:t>»</w:t>
            </w:r>
            <w:r w:rsidRPr="001A73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A73D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A73DD">
              <w:rPr>
                <w:rFonts w:ascii="Times New Roman" w:eastAsia="Times New Roman" w:hAnsi="Times New Roman" w:cs="Times New Roman"/>
              </w:rPr>
              <w:t>, 16): +7-921-228-06-08</w:t>
            </w:r>
          </w:p>
        </w:tc>
      </w:tr>
      <w:tr w:rsidR="00BC2D65" w:rsidRPr="001A73DD" w:rsidTr="001A73DD">
        <w:trPr>
          <w:tblCellSpacing w:w="0" w:type="dxa"/>
          <w:jc w:val="center"/>
        </w:trPr>
        <w:tc>
          <w:tcPr>
            <w:tcW w:w="5000" w:type="pct"/>
            <w:gridSpan w:val="5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Стоимость проезда в Петрозаводск от 700 - 850 рублей.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Автовокзал в Петрозаводске открыт с 05-15 до 22-00</w:t>
            </w:r>
          </w:p>
        </w:tc>
        <w:tc>
          <w:tcPr>
            <w:tcW w:w="3170" w:type="pct"/>
            <w:gridSpan w:val="4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76-10-44 (справочная служба и бронирование билетов г. Петрозаводск)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0" w:type="pct"/>
            <w:gridSpan w:val="4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004 (только карельским абонентам Мегафона и владельцам стационарных телефонов)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7-22-13</w:t>
            </w:r>
          </w:p>
        </w:tc>
        <w:tc>
          <w:tcPr>
            <w:tcW w:w="43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73DD" w:rsidRPr="001A73DD" w:rsidTr="001A73DD">
        <w:trPr>
          <w:tblCellSpacing w:w="0" w:type="dxa"/>
          <w:jc w:val="center"/>
        </w:trPr>
        <w:tc>
          <w:tcPr>
            <w:tcW w:w="1830" w:type="pct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Телефонный код Петрозаводска (+7) 8142</w:t>
            </w:r>
          </w:p>
        </w:tc>
        <w:tc>
          <w:tcPr>
            <w:tcW w:w="466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2" w:type="pct"/>
            <w:vAlign w:val="center"/>
            <w:hideMark/>
          </w:tcPr>
          <w:p w:rsidR="00BC2D65" w:rsidRPr="001A73DD" w:rsidRDefault="00BC2D65" w:rsidP="00304A01">
            <w:pPr>
              <w:spacing w:after="0" w:line="360" w:lineRule="exact"/>
              <w:rPr>
                <w:rFonts w:ascii="Times New Roman" w:eastAsia="Times New Roman" w:hAnsi="Times New Roman" w:cs="Times New Roman"/>
              </w:rPr>
            </w:pPr>
            <w:r w:rsidRPr="001A73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90605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="009457F1" w:rsidRPr="001A73DD">
        <w:rPr>
          <w:rFonts w:ascii="Times New Roman" w:hAnsi="Times New Roman" w:cs="Times New Roman"/>
          <w:b/>
        </w:rPr>
        <w:t>лужбы такси</w:t>
      </w:r>
      <w:r w:rsidR="00BC2D65" w:rsidRPr="001A73DD">
        <w:rPr>
          <w:rFonts w:ascii="Times New Roman" w:hAnsi="Times New Roman" w:cs="Times New Roman"/>
          <w:b/>
        </w:rPr>
        <w:t>-</w:t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Такси «Тройка»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Советская ул., 7а  на карте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8(81459)77705</w:t>
      </w:r>
    </w:p>
    <w:p w:rsid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VIP </w:t>
      </w:r>
      <w:proofErr w:type="spellStart"/>
      <w:r w:rsidRPr="001A73DD">
        <w:rPr>
          <w:rFonts w:ascii="Times New Roman" w:hAnsi="Times New Roman" w:cs="Times New Roman"/>
        </w:rPr>
        <w:t>Taxi</w:t>
      </w:r>
      <w:proofErr w:type="spellEnd"/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Октябрьская ул., 7  на карте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8(800)2007270</w:t>
      </w:r>
    </w:p>
    <w:p w:rsid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Диспетчерская служба «Диана» 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Строителей ул., 3  на карте</w:t>
      </w:r>
      <w:r w:rsidRPr="001A73DD">
        <w:rPr>
          <w:rFonts w:ascii="Times New Roman" w:hAnsi="Times New Roman" w:cs="Times New Roman"/>
        </w:rPr>
        <w:cr/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Диспетчерская служба такси CITY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Советская ул., 7  на карте</w:t>
      </w:r>
      <w:r w:rsidRPr="001A73DD">
        <w:rPr>
          <w:rFonts w:ascii="Times New Roman" w:hAnsi="Times New Roman" w:cs="Times New Roman"/>
        </w:rPr>
        <w:cr/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Диспетчерская служба ТАКСИ ЭКОНОМ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</w:t>
      </w:r>
      <w:proofErr w:type="spellStart"/>
      <w:r w:rsidRPr="001A73DD">
        <w:rPr>
          <w:rFonts w:ascii="Times New Roman" w:hAnsi="Times New Roman" w:cs="Times New Roman"/>
        </w:rPr>
        <w:t>Антикайнена</w:t>
      </w:r>
      <w:proofErr w:type="spellEnd"/>
      <w:r w:rsidRPr="001A73DD">
        <w:rPr>
          <w:rFonts w:ascii="Times New Roman" w:hAnsi="Times New Roman" w:cs="Times New Roman"/>
        </w:rPr>
        <w:t xml:space="preserve"> ул., 21  на карте</w:t>
      </w:r>
      <w:r w:rsidRPr="001A73DD">
        <w:rPr>
          <w:rFonts w:ascii="Times New Roman" w:hAnsi="Times New Roman" w:cs="Times New Roman"/>
        </w:rPr>
        <w:cr/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Такси «Колобок»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Ленина ул., 17а  на карте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(81459)7-70-66</w:t>
      </w:r>
    </w:p>
    <w:p w:rsid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Такси «Лидер+» «Люкс»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Строителей ул., 3  на карте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(81459) 5-43-00</w:t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lastRenderedPageBreak/>
        <w:t>Такси «Фаворит»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Советская ул., 16  на карте</w:t>
      </w:r>
      <w:r w:rsidRPr="001A73DD">
        <w:rPr>
          <w:rFonts w:ascii="Times New Roman" w:hAnsi="Times New Roman" w:cs="Times New Roman"/>
        </w:rPr>
        <w:cr/>
      </w:r>
    </w:p>
    <w:p w:rsidR="001A73DD" w:rsidRPr="001A73DD" w:rsidRDefault="001A73DD" w:rsidP="00304A01">
      <w:pPr>
        <w:pStyle w:val="af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Такси «Экспресс» </w:t>
      </w:r>
    </w:p>
    <w:p w:rsidR="001A73DD" w:rsidRPr="001A73DD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>Республика</w:t>
      </w:r>
      <w:r w:rsidRPr="001A73DD">
        <w:rPr>
          <w:rFonts w:ascii="Times New Roman" w:hAnsi="Times New Roman" w:cs="Times New Roman"/>
        </w:rPr>
        <w:t xml:space="preserve"> Карелия, г. Костомукша, Ленина ул., 17а  на карте</w:t>
      </w:r>
    </w:p>
    <w:p w:rsidR="009457F1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1A73DD">
        <w:rPr>
          <w:rFonts w:ascii="Times New Roman" w:hAnsi="Times New Roman" w:cs="Times New Roman"/>
        </w:rPr>
        <w:t>(81459)7-04-04</w:t>
      </w:r>
    </w:p>
    <w:p w:rsidR="001A73DD" w:rsidRPr="00D87D7E" w:rsidRDefault="001A73D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1A73DD" w:rsidRDefault="00240CDE" w:rsidP="00304A01">
      <w:pPr>
        <w:pStyle w:val="3"/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8" w:name="_Toc449362007"/>
      <w:r w:rsidRPr="00D87D7E">
        <w:rPr>
          <w:rFonts w:ascii="Times New Roman" w:hAnsi="Times New Roman" w:cs="Times New Roman"/>
          <w:color w:val="auto"/>
        </w:rPr>
        <w:t>1.</w:t>
      </w:r>
      <w:r w:rsidR="00343D1B" w:rsidRPr="00D87D7E">
        <w:rPr>
          <w:rFonts w:ascii="Times New Roman" w:hAnsi="Times New Roman" w:cs="Times New Roman"/>
          <w:color w:val="auto"/>
        </w:rPr>
        <w:t>4.3.</w:t>
      </w:r>
      <w:r w:rsidR="00343D1B" w:rsidRPr="00D87D7E">
        <w:rPr>
          <w:rFonts w:ascii="Times New Roman" w:hAnsi="Times New Roman" w:cs="Times New Roman"/>
          <w:color w:val="auto"/>
        </w:rPr>
        <w:tab/>
      </w:r>
      <w:r w:rsidR="009457F1" w:rsidRPr="00D87D7E">
        <w:rPr>
          <w:rFonts w:ascii="Times New Roman" w:hAnsi="Times New Roman" w:cs="Times New Roman"/>
          <w:color w:val="auto"/>
        </w:rPr>
        <w:t>Водный транспор</w:t>
      </w:r>
      <w:r w:rsidR="001A73DD">
        <w:rPr>
          <w:rFonts w:ascii="Times New Roman" w:hAnsi="Times New Roman" w:cs="Times New Roman"/>
          <w:color w:val="auto"/>
        </w:rPr>
        <w:t>т</w:t>
      </w:r>
      <w:bookmarkEnd w:id="8"/>
      <w:r w:rsidR="001A73DD">
        <w:rPr>
          <w:rFonts w:ascii="Times New Roman" w:hAnsi="Times New Roman" w:cs="Times New Roman"/>
          <w:color w:val="auto"/>
        </w:rPr>
        <w:t xml:space="preserve"> </w:t>
      </w:r>
    </w:p>
    <w:p w:rsidR="009457F1" w:rsidRDefault="001A73DD" w:rsidP="00304A0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 xml:space="preserve">Перевозки водным транспортом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Костомукшском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1A73DD">
        <w:rPr>
          <w:rFonts w:ascii="Times New Roman" w:hAnsi="Times New Roman" w:cs="Times New Roman"/>
          <w:sz w:val="24"/>
          <w:szCs w:val="24"/>
        </w:rPr>
        <w:t>не осуществляются.</w:t>
      </w:r>
    </w:p>
    <w:p w:rsidR="00304A01" w:rsidRPr="001A73DD" w:rsidRDefault="00304A01" w:rsidP="00304A0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9457F1" w:rsidRPr="00D87D7E" w:rsidRDefault="00240CDE" w:rsidP="00304A01">
      <w:pPr>
        <w:pStyle w:val="3"/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9" w:name="_Toc449362008"/>
      <w:r w:rsidRPr="00D87D7E">
        <w:rPr>
          <w:rFonts w:ascii="Times New Roman" w:hAnsi="Times New Roman" w:cs="Times New Roman"/>
          <w:color w:val="auto"/>
        </w:rPr>
        <w:t>1.</w:t>
      </w:r>
      <w:r w:rsidR="003A7618" w:rsidRPr="00D87D7E">
        <w:rPr>
          <w:rFonts w:ascii="Times New Roman" w:hAnsi="Times New Roman" w:cs="Times New Roman"/>
          <w:color w:val="auto"/>
        </w:rPr>
        <w:t>4.4.</w:t>
      </w:r>
      <w:r w:rsidR="003A7618" w:rsidRPr="00D87D7E">
        <w:rPr>
          <w:rFonts w:ascii="Times New Roman" w:hAnsi="Times New Roman" w:cs="Times New Roman"/>
          <w:color w:val="auto"/>
        </w:rPr>
        <w:tab/>
      </w:r>
      <w:r w:rsidR="009457F1" w:rsidRPr="00D87D7E">
        <w:rPr>
          <w:rFonts w:ascii="Times New Roman" w:hAnsi="Times New Roman" w:cs="Times New Roman"/>
          <w:color w:val="auto"/>
        </w:rPr>
        <w:t>Железнодорожный транспорт</w:t>
      </w:r>
      <w:bookmarkEnd w:id="9"/>
    </w:p>
    <w:p w:rsidR="00750A71" w:rsidRDefault="009457F1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 xml:space="preserve">Расстояние от </w:t>
      </w:r>
      <w:r w:rsidR="00392E64" w:rsidRPr="001A73DD">
        <w:rPr>
          <w:rFonts w:ascii="Times New Roman" w:hAnsi="Times New Roman" w:cs="Times New Roman"/>
          <w:sz w:val="24"/>
          <w:szCs w:val="24"/>
        </w:rPr>
        <w:t>г. Ко</w:t>
      </w:r>
      <w:r w:rsidR="00B90605" w:rsidRPr="001A73DD">
        <w:rPr>
          <w:rFonts w:ascii="Times New Roman" w:hAnsi="Times New Roman" w:cs="Times New Roman"/>
          <w:sz w:val="24"/>
          <w:szCs w:val="24"/>
        </w:rPr>
        <w:t>с</w:t>
      </w:r>
      <w:r w:rsidR="00392E64" w:rsidRPr="001A73DD">
        <w:rPr>
          <w:rFonts w:ascii="Times New Roman" w:hAnsi="Times New Roman" w:cs="Times New Roman"/>
          <w:sz w:val="24"/>
          <w:szCs w:val="24"/>
        </w:rPr>
        <w:t>т</w:t>
      </w:r>
      <w:r w:rsidR="00B90605" w:rsidRPr="001A73DD">
        <w:rPr>
          <w:rFonts w:ascii="Times New Roman" w:hAnsi="Times New Roman" w:cs="Times New Roman"/>
          <w:sz w:val="24"/>
          <w:szCs w:val="24"/>
        </w:rPr>
        <w:t>омукша</w:t>
      </w:r>
      <w:r w:rsidR="00981696" w:rsidRPr="001A73DD">
        <w:rPr>
          <w:rFonts w:ascii="Times New Roman" w:hAnsi="Times New Roman" w:cs="Times New Roman"/>
          <w:sz w:val="24"/>
          <w:szCs w:val="24"/>
        </w:rPr>
        <w:t xml:space="preserve"> до г. Петрозаводска</w:t>
      </w:r>
      <w:r w:rsidR="001A73DD">
        <w:rPr>
          <w:rFonts w:ascii="Times New Roman" w:hAnsi="Times New Roman" w:cs="Times New Roman"/>
          <w:sz w:val="24"/>
          <w:szCs w:val="24"/>
        </w:rPr>
        <w:t xml:space="preserve"> – </w:t>
      </w:r>
      <w:r w:rsidR="00B90605" w:rsidRPr="001A73DD">
        <w:rPr>
          <w:rFonts w:ascii="Times New Roman" w:hAnsi="Times New Roman" w:cs="Times New Roman"/>
          <w:sz w:val="24"/>
          <w:szCs w:val="24"/>
        </w:rPr>
        <w:t>501 км</w:t>
      </w:r>
      <w:r w:rsidR="00981696" w:rsidRPr="001A73DD">
        <w:rPr>
          <w:rFonts w:ascii="Times New Roman" w:hAnsi="Times New Roman" w:cs="Times New Roman"/>
          <w:sz w:val="24"/>
          <w:szCs w:val="24"/>
        </w:rPr>
        <w:t xml:space="preserve">, периодичность </w:t>
      </w:r>
      <w:proofErr w:type="spellStart"/>
      <w:r w:rsidR="00981696" w:rsidRPr="001A73DD">
        <w:rPr>
          <w:rFonts w:ascii="Times New Roman" w:hAnsi="Times New Roman" w:cs="Times New Roman"/>
          <w:sz w:val="24"/>
          <w:szCs w:val="24"/>
        </w:rPr>
        <w:t>курсирования</w:t>
      </w:r>
      <w:proofErr w:type="spellEnd"/>
      <w:r w:rsidR="00981696" w:rsidRPr="001A73DD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="00B90605" w:rsidRPr="001A73DD">
        <w:rPr>
          <w:rFonts w:ascii="Times New Roman" w:hAnsi="Times New Roman" w:cs="Times New Roman"/>
          <w:sz w:val="24"/>
          <w:szCs w:val="24"/>
        </w:rPr>
        <w:t>- 2 раза в неделю</w:t>
      </w:r>
      <w:r w:rsidR="001A73DD">
        <w:rPr>
          <w:rFonts w:ascii="Times New Roman" w:hAnsi="Times New Roman" w:cs="Times New Roman"/>
          <w:sz w:val="24"/>
          <w:szCs w:val="24"/>
        </w:rPr>
        <w:t>.</w:t>
      </w:r>
    </w:p>
    <w:p w:rsidR="00304A01" w:rsidRPr="001A73DD" w:rsidRDefault="00304A01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0A71" w:rsidRPr="00D87D7E" w:rsidRDefault="00240CDE" w:rsidP="00304A01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449362009"/>
      <w:r w:rsidRPr="00D87D7E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E06670" w:rsidRPr="00D87D7E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E06670" w:rsidRPr="00D87D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81696" w:rsidRPr="00D87D7E">
        <w:rPr>
          <w:rFonts w:ascii="Times New Roman" w:hAnsi="Times New Roman" w:cs="Times New Roman"/>
          <w:color w:val="auto"/>
          <w:sz w:val="22"/>
          <w:szCs w:val="22"/>
        </w:rPr>
        <w:t>Управление в сфере туризма</w:t>
      </w:r>
      <w:bookmarkEnd w:id="10"/>
    </w:p>
    <w:p w:rsidR="00171A30" w:rsidRPr="00FC7868" w:rsidRDefault="00171A30" w:rsidP="00304A01">
      <w:pPr>
        <w:pStyle w:val="3"/>
        <w:spacing w:before="0" w:after="120" w:line="360" w:lineRule="exact"/>
        <w:rPr>
          <w:rFonts w:ascii="Times New Roman" w:hAnsi="Times New Roman" w:cs="Times New Roman"/>
          <w:color w:val="auto"/>
        </w:rPr>
      </w:pPr>
      <w:bookmarkStart w:id="11" w:name="_Toc449362010"/>
      <w:r w:rsidRPr="00D87D7E">
        <w:rPr>
          <w:rFonts w:ascii="Times New Roman" w:hAnsi="Times New Roman" w:cs="Times New Roman"/>
          <w:color w:val="auto"/>
        </w:rPr>
        <w:t>1.5.1.</w:t>
      </w:r>
      <w:r w:rsidRPr="00D87D7E">
        <w:rPr>
          <w:rFonts w:ascii="Times New Roman" w:hAnsi="Times New Roman" w:cs="Times New Roman"/>
          <w:color w:val="auto"/>
        </w:rPr>
        <w:tab/>
        <w:t>Органы власти в сфере туризма в муниципальном образовании</w:t>
      </w:r>
      <w:bookmarkEnd w:id="11"/>
      <w:r w:rsidR="00FC7868" w:rsidRPr="00FC7868">
        <w:rPr>
          <w:rFonts w:ascii="Times New Roman" w:hAnsi="Times New Roman" w:cs="Times New Roman"/>
          <w:color w:val="auto"/>
        </w:rPr>
        <w:t xml:space="preserve">  </w:t>
      </w:r>
    </w:p>
    <w:p w:rsidR="00B90605" w:rsidRPr="001A73DD" w:rsidRDefault="00B90605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hAnsi="Times New Roman" w:cs="Times New Roman"/>
          <w:sz w:val="24"/>
          <w:szCs w:val="24"/>
        </w:rPr>
        <w:t>В упра</w:t>
      </w:r>
      <w:r w:rsidR="001A73DD">
        <w:rPr>
          <w:rFonts w:ascii="Times New Roman" w:hAnsi="Times New Roman" w:cs="Times New Roman"/>
          <w:sz w:val="24"/>
          <w:szCs w:val="24"/>
        </w:rPr>
        <w:t xml:space="preserve">влении экономического развития администрации </w:t>
      </w:r>
      <w:proofErr w:type="spellStart"/>
      <w:r w:rsidR="001A73DD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="001A73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A73DD">
        <w:rPr>
          <w:rFonts w:ascii="Times New Roman" w:hAnsi="Times New Roman" w:cs="Times New Roman"/>
          <w:sz w:val="24"/>
          <w:szCs w:val="24"/>
        </w:rPr>
        <w:t>2</w:t>
      </w:r>
      <w:r w:rsidR="001A73DD">
        <w:rPr>
          <w:rFonts w:ascii="Times New Roman" w:hAnsi="Times New Roman" w:cs="Times New Roman"/>
          <w:sz w:val="24"/>
          <w:szCs w:val="24"/>
        </w:rPr>
        <w:t xml:space="preserve"> </w:t>
      </w:r>
      <w:r w:rsidR="00304A01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Pr="001A73DD">
        <w:rPr>
          <w:rFonts w:ascii="Times New Roman" w:hAnsi="Times New Roman" w:cs="Times New Roman"/>
          <w:sz w:val="24"/>
          <w:szCs w:val="24"/>
        </w:rPr>
        <w:t>введены в должностные инструкции – вопросы развития территории, в частности туризм.</w:t>
      </w:r>
    </w:p>
    <w:p w:rsidR="00645631" w:rsidRPr="00D87D7E" w:rsidRDefault="00171A30" w:rsidP="00304A01">
      <w:pPr>
        <w:pStyle w:val="3"/>
        <w:spacing w:before="0" w:after="120" w:line="360" w:lineRule="exact"/>
        <w:rPr>
          <w:rFonts w:ascii="Times New Roman" w:hAnsi="Times New Roman" w:cs="Times New Roman"/>
          <w:color w:val="auto"/>
        </w:rPr>
      </w:pPr>
      <w:bookmarkStart w:id="12" w:name="_Toc449362011"/>
      <w:r w:rsidRPr="00D87D7E">
        <w:rPr>
          <w:rFonts w:ascii="Times New Roman" w:hAnsi="Times New Roman" w:cs="Times New Roman"/>
          <w:color w:val="auto"/>
        </w:rPr>
        <w:t>1.5.2.</w:t>
      </w:r>
      <w:r w:rsidRPr="00D87D7E">
        <w:rPr>
          <w:rFonts w:ascii="Times New Roman" w:hAnsi="Times New Roman" w:cs="Times New Roman"/>
          <w:color w:val="auto"/>
        </w:rPr>
        <w:tab/>
        <w:t>Документы.</w:t>
      </w:r>
      <w:bookmarkEnd w:id="12"/>
    </w:p>
    <w:p w:rsidR="00645631" w:rsidRPr="00304A01" w:rsidRDefault="00304A01" w:rsidP="00304A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A01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304A0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304A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45631" w:rsidRPr="00304A01">
        <w:rPr>
          <w:rFonts w:ascii="Times New Roman" w:hAnsi="Times New Roman" w:cs="Times New Roman"/>
          <w:sz w:val="24"/>
          <w:szCs w:val="24"/>
        </w:rPr>
        <w:t xml:space="preserve"> от 10 ноября 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45631" w:rsidRPr="00304A01">
        <w:rPr>
          <w:rFonts w:ascii="Times New Roman" w:hAnsi="Times New Roman" w:cs="Times New Roman"/>
          <w:sz w:val="24"/>
          <w:szCs w:val="24"/>
        </w:rPr>
        <w:t xml:space="preserve"> № 1169, утверждена программа </w:t>
      </w:r>
      <w:r w:rsidR="00153D71" w:rsidRPr="00304A01">
        <w:rPr>
          <w:rFonts w:ascii="Times New Roman" w:hAnsi="Times New Roman" w:cs="Times New Roman"/>
          <w:sz w:val="24"/>
          <w:szCs w:val="24"/>
        </w:rPr>
        <w:t>«</w:t>
      </w:r>
      <w:r w:rsidR="00645631" w:rsidRPr="00304A01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культуры, спорта, туризма и повышение эффективности реализации молодежной политики на территории муниципального образования </w:t>
      </w:r>
      <w:r w:rsidR="00153D71" w:rsidRPr="00304A01">
        <w:rPr>
          <w:rFonts w:ascii="Times New Roman" w:hAnsi="Times New Roman" w:cs="Times New Roman"/>
          <w:sz w:val="24"/>
          <w:szCs w:val="24"/>
        </w:rPr>
        <w:t>«</w:t>
      </w:r>
      <w:r w:rsidR="00645631" w:rsidRPr="00304A01">
        <w:rPr>
          <w:rFonts w:ascii="Times New Roman" w:hAnsi="Times New Roman" w:cs="Times New Roman"/>
          <w:sz w:val="24"/>
          <w:szCs w:val="24"/>
        </w:rPr>
        <w:t>Костомукшский городской округ</w:t>
      </w:r>
      <w:r w:rsidR="00153D71" w:rsidRPr="00304A01">
        <w:rPr>
          <w:rFonts w:ascii="Times New Roman" w:hAnsi="Times New Roman" w:cs="Times New Roman"/>
          <w:sz w:val="24"/>
          <w:szCs w:val="24"/>
        </w:rPr>
        <w:t>»</w:t>
      </w:r>
      <w:r w:rsidR="00645631" w:rsidRPr="00304A01">
        <w:rPr>
          <w:rFonts w:ascii="Times New Roman" w:hAnsi="Times New Roman" w:cs="Times New Roman"/>
          <w:sz w:val="24"/>
          <w:szCs w:val="24"/>
        </w:rPr>
        <w:t xml:space="preserve"> до 2020 года</w:t>
      </w:r>
      <w:r w:rsidR="00153D71" w:rsidRPr="00304A01">
        <w:rPr>
          <w:rFonts w:ascii="Times New Roman" w:hAnsi="Times New Roman" w:cs="Times New Roman"/>
          <w:sz w:val="24"/>
          <w:szCs w:val="24"/>
        </w:rPr>
        <w:t>»</w:t>
      </w:r>
      <w:r w:rsidR="00645631" w:rsidRPr="00304A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3D71" w:rsidRPr="00304A01">
        <w:rPr>
          <w:rFonts w:ascii="Times New Roman" w:hAnsi="Times New Roman" w:cs="Times New Roman"/>
          <w:sz w:val="24"/>
          <w:szCs w:val="24"/>
        </w:rPr>
        <w:t>«</w:t>
      </w:r>
      <w:r w:rsidR="00645631" w:rsidRPr="00304A01">
        <w:rPr>
          <w:rFonts w:ascii="Times New Roman" w:hAnsi="Times New Roman" w:cs="Times New Roman"/>
          <w:sz w:val="24"/>
          <w:szCs w:val="24"/>
        </w:rPr>
        <w:t>Костомукшский городской округ</w:t>
      </w:r>
      <w:r w:rsidR="00153D71" w:rsidRPr="00304A01">
        <w:rPr>
          <w:rFonts w:ascii="Times New Roman" w:hAnsi="Times New Roman" w:cs="Times New Roman"/>
          <w:sz w:val="24"/>
          <w:szCs w:val="24"/>
        </w:rPr>
        <w:t>»</w:t>
      </w:r>
    </w:p>
    <w:p w:rsidR="00645631" w:rsidRPr="00D87D7E" w:rsidRDefault="00645631" w:rsidP="00304A01">
      <w:pPr>
        <w:spacing w:after="0" w:line="360" w:lineRule="exact"/>
        <w:rPr>
          <w:rFonts w:ascii="Times New Roman" w:hAnsi="Times New Roman" w:cs="Times New Roman"/>
        </w:rPr>
      </w:pPr>
    </w:p>
    <w:p w:rsidR="0059600C" w:rsidRPr="00F15EC2" w:rsidRDefault="00240CDE" w:rsidP="00304A01">
      <w:pPr>
        <w:pStyle w:val="2"/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13" w:name="_Toc449362012"/>
      <w:r w:rsidRPr="00F15EC2">
        <w:rPr>
          <w:rFonts w:ascii="Times New Roman" w:hAnsi="Times New Roman" w:cs="Times New Roman"/>
          <w:color w:val="auto"/>
        </w:rPr>
        <w:lastRenderedPageBreak/>
        <w:t>1.</w:t>
      </w:r>
      <w:r w:rsidR="0059600C" w:rsidRPr="00F15EC2">
        <w:rPr>
          <w:rFonts w:ascii="Times New Roman" w:hAnsi="Times New Roman" w:cs="Times New Roman"/>
          <w:color w:val="auto"/>
        </w:rPr>
        <w:t>6</w:t>
      </w:r>
      <w:r w:rsidR="00E06670" w:rsidRPr="00F15EC2">
        <w:rPr>
          <w:rFonts w:ascii="Times New Roman" w:hAnsi="Times New Roman" w:cs="Times New Roman"/>
          <w:color w:val="auto"/>
        </w:rPr>
        <w:t>.</w:t>
      </w:r>
      <w:r w:rsidR="00E06670" w:rsidRPr="00F15EC2">
        <w:rPr>
          <w:rFonts w:ascii="Times New Roman" w:hAnsi="Times New Roman" w:cs="Times New Roman"/>
          <w:color w:val="auto"/>
        </w:rPr>
        <w:tab/>
      </w:r>
      <w:r w:rsidR="0059600C" w:rsidRPr="00F15EC2">
        <w:rPr>
          <w:rFonts w:ascii="Times New Roman" w:hAnsi="Times New Roman" w:cs="Times New Roman"/>
          <w:color w:val="auto"/>
        </w:rPr>
        <w:t>Общественные организации и объединения в сфере туризма</w:t>
      </w:r>
      <w:bookmarkEnd w:id="13"/>
    </w:p>
    <w:tbl>
      <w:tblPr>
        <w:tblStyle w:val="a3"/>
        <w:tblW w:w="0" w:type="auto"/>
        <w:jc w:val="center"/>
        <w:tblInd w:w="-5114" w:type="dxa"/>
        <w:tblLook w:val="04A0" w:firstRow="1" w:lastRow="0" w:firstColumn="1" w:lastColumn="0" w:noHBand="0" w:noVBand="1"/>
      </w:tblPr>
      <w:tblGrid>
        <w:gridCol w:w="513"/>
        <w:gridCol w:w="3764"/>
        <w:gridCol w:w="5527"/>
        <w:gridCol w:w="3174"/>
        <w:gridCol w:w="1896"/>
      </w:tblGrid>
      <w:tr w:rsidR="00792B65" w:rsidRPr="00C31C9D" w:rsidTr="00C31C9D">
        <w:trPr>
          <w:jc w:val="center"/>
        </w:trPr>
        <w:tc>
          <w:tcPr>
            <w:tcW w:w="513" w:type="dxa"/>
            <w:shd w:val="clear" w:color="auto" w:fill="FF7C80"/>
          </w:tcPr>
          <w:p w:rsidR="0059600C" w:rsidRPr="00C31C9D" w:rsidRDefault="0059600C" w:rsidP="00C31C9D">
            <w:pPr>
              <w:jc w:val="center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1C9D">
              <w:rPr>
                <w:rFonts w:ascii="Times New Roman" w:hAnsi="Times New Roman" w:cs="Times New Roman"/>
              </w:rPr>
              <w:t>п</w:t>
            </w:r>
            <w:proofErr w:type="gramEnd"/>
            <w:r w:rsidRPr="00C31C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4" w:type="dxa"/>
            <w:shd w:val="clear" w:color="auto" w:fill="FF7C80"/>
          </w:tcPr>
          <w:p w:rsidR="0059600C" w:rsidRPr="00C31C9D" w:rsidRDefault="0059600C" w:rsidP="00C31C9D">
            <w:pPr>
              <w:jc w:val="center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7" w:type="dxa"/>
            <w:shd w:val="clear" w:color="auto" w:fill="FF7C80"/>
          </w:tcPr>
          <w:p w:rsidR="0059600C" w:rsidRPr="00C31C9D" w:rsidRDefault="0059600C" w:rsidP="00C31C9D">
            <w:pPr>
              <w:jc w:val="center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Краткое описание деятельности</w:t>
            </w:r>
          </w:p>
        </w:tc>
        <w:tc>
          <w:tcPr>
            <w:tcW w:w="3174" w:type="dxa"/>
            <w:shd w:val="clear" w:color="auto" w:fill="FF7C80"/>
          </w:tcPr>
          <w:p w:rsidR="0059600C" w:rsidRPr="00C31C9D" w:rsidRDefault="0059600C" w:rsidP="00C31C9D">
            <w:pPr>
              <w:jc w:val="center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9600C" w:rsidRPr="00C31C9D" w:rsidRDefault="0059600C" w:rsidP="00C31C9D">
            <w:pPr>
              <w:jc w:val="center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792B65" w:rsidRPr="00C31C9D" w:rsidTr="00C31C9D">
        <w:trPr>
          <w:jc w:val="center"/>
        </w:trPr>
        <w:tc>
          <w:tcPr>
            <w:tcW w:w="513" w:type="dxa"/>
          </w:tcPr>
          <w:p w:rsidR="0059600C" w:rsidRPr="00C31C9D" w:rsidRDefault="00691693" w:rsidP="00C31C9D">
            <w:pPr>
              <w:jc w:val="both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4" w:type="dxa"/>
          </w:tcPr>
          <w:p w:rsidR="0059600C" w:rsidRPr="00C31C9D" w:rsidRDefault="00E378A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Автономная некоммерческая организация</w:t>
            </w:r>
            <w:r w:rsidR="00153D71" w:rsidRPr="00C31C9D">
              <w:rPr>
                <w:rFonts w:ascii="Times New Roman" w:hAnsi="Times New Roman" w:cs="Times New Roman"/>
              </w:rPr>
              <w:t>»</w:t>
            </w:r>
            <w:r w:rsidRPr="00C31C9D">
              <w:rPr>
                <w:rFonts w:ascii="Times New Roman" w:hAnsi="Times New Roman" w:cs="Times New Roman"/>
              </w:rPr>
              <w:t xml:space="preserve"> Прялка</w:t>
            </w:r>
            <w:r w:rsidR="00153D71" w:rsidRPr="00C31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7" w:type="dxa"/>
          </w:tcPr>
          <w:p w:rsidR="0059600C" w:rsidRPr="00C31C9D" w:rsidRDefault="00E378A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Социально-ориентированная деятельность, в том числе  развитие туризма</w:t>
            </w:r>
          </w:p>
        </w:tc>
        <w:tc>
          <w:tcPr>
            <w:tcW w:w="3174" w:type="dxa"/>
          </w:tcPr>
          <w:p w:rsidR="0059600C" w:rsidRPr="00C31C9D" w:rsidRDefault="00E378A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Добродеева Татьяна Васильевна</w:t>
            </w:r>
          </w:p>
        </w:tc>
        <w:tc>
          <w:tcPr>
            <w:tcW w:w="1896" w:type="dxa"/>
          </w:tcPr>
          <w:p w:rsidR="0059600C" w:rsidRPr="00C31C9D" w:rsidRDefault="00E378A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+79214695931</w:t>
            </w:r>
          </w:p>
        </w:tc>
      </w:tr>
      <w:tr w:rsidR="00792B65" w:rsidRPr="00C31C9D" w:rsidTr="00C31C9D">
        <w:trPr>
          <w:jc w:val="center"/>
        </w:trPr>
        <w:tc>
          <w:tcPr>
            <w:tcW w:w="513" w:type="dxa"/>
          </w:tcPr>
          <w:p w:rsidR="00E378A4" w:rsidRPr="00C31C9D" w:rsidRDefault="00E378A4" w:rsidP="00C31C9D">
            <w:pPr>
              <w:jc w:val="both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 xml:space="preserve"> Благотворительный ф</w:t>
            </w:r>
            <w:r w:rsidR="00E378A4" w:rsidRPr="00C31C9D">
              <w:rPr>
                <w:rFonts w:ascii="Times New Roman" w:hAnsi="Times New Roman" w:cs="Times New Roman"/>
              </w:rPr>
              <w:t xml:space="preserve">онд </w:t>
            </w:r>
            <w:r w:rsidRPr="00C31C9D">
              <w:rPr>
                <w:rFonts w:ascii="Times New Roman" w:hAnsi="Times New Roman" w:cs="Times New Roman"/>
              </w:rPr>
              <w:t xml:space="preserve"> развития </w:t>
            </w:r>
            <w:proofErr w:type="gramStart"/>
            <w:r w:rsidRPr="00C31C9D">
              <w:rPr>
                <w:rFonts w:ascii="Times New Roman" w:hAnsi="Times New Roman" w:cs="Times New Roman"/>
              </w:rPr>
              <w:t>Карельской</w:t>
            </w:r>
            <w:proofErr w:type="gramEnd"/>
            <w:r w:rsidRPr="00C31C9D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5527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Социально-ориентированная деятельность, в том числе  развитие туризма</w:t>
            </w:r>
          </w:p>
        </w:tc>
        <w:tc>
          <w:tcPr>
            <w:tcW w:w="3174" w:type="dxa"/>
          </w:tcPr>
          <w:p w:rsidR="00392E64" w:rsidRPr="00C31C9D" w:rsidRDefault="00E378A4" w:rsidP="00C31C9D">
            <w:pPr>
              <w:rPr>
                <w:rFonts w:ascii="Times New Roman" w:hAnsi="Times New Roman" w:cs="Times New Roman"/>
              </w:rPr>
            </w:pPr>
            <w:proofErr w:type="spellStart"/>
            <w:r w:rsidRPr="00C31C9D">
              <w:rPr>
                <w:rFonts w:ascii="Times New Roman" w:hAnsi="Times New Roman" w:cs="Times New Roman"/>
              </w:rPr>
              <w:t>Салакка</w:t>
            </w:r>
            <w:proofErr w:type="spellEnd"/>
            <w:r w:rsidRPr="00C31C9D">
              <w:rPr>
                <w:rFonts w:ascii="Times New Roman" w:hAnsi="Times New Roman" w:cs="Times New Roman"/>
              </w:rPr>
              <w:t xml:space="preserve"> Николай</w:t>
            </w:r>
            <w:r w:rsidR="00C31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E64" w:rsidRPr="00C31C9D">
              <w:rPr>
                <w:rFonts w:ascii="Times New Roman" w:hAnsi="Times New Roman" w:cs="Times New Roman"/>
              </w:rPr>
              <w:t>Эйнович</w:t>
            </w:r>
            <w:proofErr w:type="spellEnd"/>
          </w:p>
        </w:tc>
        <w:tc>
          <w:tcPr>
            <w:tcW w:w="1896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+79212208952</w:t>
            </w:r>
          </w:p>
        </w:tc>
      </w:tr>
      <w:tr w:rsidR="00792B65" w:rsidRPr="00C31C9D" w:rsidTr="00C31C9D">
        <w:trPr>
          <w:jc w:val="center"/>
        </w:trPr>
        <w:tc>
          <w:tcPr>
            <w:tcW w:w="513" w:type="dxa"/>
          </w:tcPr>
          <w:p w:rsidR="00E378A4" w:rsidRPr="00C31C9D" w:rsidRDefault="00392E64" w:rsidP="00C31C9D">
            <w:pPr>
              <w:jc w:val="both"/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4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О</w:t>
            </w:r>
            <w:r w:rsidR="00F26C26" w:rsidRPr="00C31C9D">
              <w:rPr>
                <w:rFonts w:ascii="Times New Roman" w:hAnsi="Times New Roman" w:cs="Times New Roman"/>
              </w:rPr>
              <w:t xml:space="preserve">бщественная организация </w:t>
            </w:r>
            <w:r w:rsidR="00153D71" w:rsidRPr="00C31C9D">
              <w:rPr>
                <w:rFonts w:ascii="Times New Roman" w:hAnsi="Times New Roman" w:cs="Times New Roman"/>
              </w:rPr>
              <w:t>«</w:t>
            </w:r>
            <w:r w:rsidR="00F26C26" w:rsidRPr="00C31C9D">
              <w:rPr>
                <w:rFonts w:ascii="Times New Roman" w:hAnsi="Times New Roman" w:cs="Times New Roman"/>
              </w:rPr>
              <w:t>ТРИМ</w:t>
            </w:r>
            <w:r w:rsidR="00153D71" w:rsidRPr="00C31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7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Социально-ориентированная деятельность, туризм</w:t>
            </w:r>
          </w:p>
        </w:tc>
        <w:tc>
          <w:tcPr>
            <w:tcW w:w="3174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Шаманская Оксана Анатольевна</w:t>
            </w:r>
          </w:p>
        </w:tc>
        <w:tc>
          <w:tcPr>
            <w:tcW w:w="1896" w:type="dxa"/>
          </w:tcPr>
          <w:p w:rsidR="00E378A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+79218</w:t>
            </w:r>
            <w:r w:rsidR="00792B65" w:rsidRPr="00C31C9D">
              <w:rPr>
                <w:rFonts w:ascii="Times New Roman" w:hAnsi="Times New Roman" w:cs="Times New Roman"/>
              </w:rPr>
              <w:t>015019</w:t>
            </w:r>
          </w:p>
        </w:tc>
      </w:tr>
      <w:tr w:rsidR="00392E64" w:rsidRPr="00C31C9D" w:rsidTr="00C31C9D">
        <w:trPr>
          <w:jc w:val="center"/>
        </w:trPr>
        <w:tc>
          <w:tcPr>
            <w:tcW w:w="513" w:type="dxa"/>
          </w:tcPr>
          <w:p w:rsidR="00392E64" w:rsidRPr="00C31C9D" w:rsidRDefault="00392E64" w:rsidP="00C31C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392E64" w:rsidRPr="00C31C9D" w:rsidRDefault="00153D71" w:rsidP="00C31C9D">
            <w:pPr>
              <w:rPr>
                <w:rFonts w:ascii="Times New Roman" w:hAnsi="Times New Roman" w:cs="Times New Roman"/>
                <w:lang w:val="en-US"/>
              </w:rPr>
            </w:pPr>
            <w:r w:rsidRPr="00C31C9D">
              <w:rPr>
                <w:rFonts w:ascii="Times New Roman" w:eastAsia="Times New Roman" w:hAnsi="Times New Roman" w:cs="Times New Roman"/>
              </w:rPr>
              <w:t>«</w:t>
            </w:r>
            <w:r w:rsidR="00883B52" w:rsidRPr="00C31C9D">
              <w:rPr>
                <w:rFonts w:ascii="Times New Roman" w:eastAsia="Times New Roman" w:hAnsi="Times New Roman" w:cs="Times New Roman"/>
              </w:rPr>
              <w:t>КАИС</w:t>
            </w:r>
            <w:r w:rsidRPr="00C31C9D">
              <w:rPr>
                <w:rFonts w:ascii="Times New Roman" w:eastAsia="Times New Roman" w:hAnsi="Times New Roman" w:cs="Times New Roman"/>
              </w:rPr>
              <w:t>»</w:t>
            </w:r>
            <w:r w:rsidR="00883B52" w:rsidRPr="00C31C9D">
              <w:rPr>
                <w:rFonts w:ascii="Times New Roman" w:eastAsia="Times New Roman" w:hAnsi="Times New Roman" w:cs="Times New Roman"/>
              </w:rPr>
              <w:t xml:space="preserve"> некоммерческая организация</w:t>
            </w:r>
          </w:p>
        </w:tc>
        <w:tc>
          <w:tcPr>
            <w:tcW w:w="5527" w:type="dxa"/>
          </w:tcPr>
          <w:p w:rsidR="00392E64" w:rsidRPr="00C31C9D" w:rsidRDefault="00792B65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Социально-ориентированная деятельность,  альпинистская деятельность,</w:t>
            </w:r>
            <w:r w:rsidR="00F26C26" w:rsidRPr="00C31C9D">
              <w:rPr>
                <w:rFonts w:ascii="Times New Roman" w:hAnsi="Times New Roman" w:cs="Times New Roman"/>
              </w:rPr>
              <w:t xml:space="preserve"> </w:t>
            </w:r>
            <w:r w:rsidRPr="00C31C9D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174" w:type="dxa"/>
          </w:tcPr>
          <w:p w:rsidR="00392E6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Кошкина Юлия</w:t>
            </w:r>
          </w:p>
        </w:tc>
        <w:tc>
          <w:tcPr>
            <w:tcW w:w="1896" w:type="dxa"/>
          </w:tcPr>
          <w:p w:rsidR="00392E64" w:rsidRPr="00C31C9D" w:rsidRDefault="00392E64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+7921</w:t>
            </w:r>
            <w:r w:rsidR="00792B65" w:rsidRPr="00C31C9D">
              <w:rPr>
                <w:rFonts w:ascii="Times New Roman" w:hAnsi="Times New Roman" w:cs="Times New Roman"/>
              </w:rPr>
              <w:t>4687596</w:t>
            </w:r>
          </w:p>
          <w:p w:rsidR="00792B65" w:rsidRPr="00C31C9D" w:rsidRDefault="00792B65" w:rsidP="00C31C9D">
            <w:pPr>
              <w:rPr>
                <w:rFonts w:ascii="Times New Roman" w:hAnsi="Times New Roman" w:cs="Times New Roman"/>
              </w:rPr>
            </w:pPr>
            <w:r w:rsidRPr="00C31C9D">
              <w:rPr>
                <w:rFonts w:ascii="Times New Roman" w:hAnsi="Times New Roman" w:cs="Times New Roman"/>
              </w:rPr>
              <w:t>+79210144190</w:t>
            </w:r>
          </w:p>
        </w:tc>
      </w:tr>
    </w:tbl>
    <w:p w:rsidR="00F15EC2" w:rsidRPr="00F15EC2" w:rsidRDefault="00F15EC2" w:rsidP="00304A01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06670" w:rsidRPr="00F15EC2" w:rsidRDefault="00240CDE" w:rsidP="00C31C9D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14" w:name="_Toc449362013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7.</w:t>
      </w:r>
      <w:r w:rsidR="00E06670" w:rsidRPr="00F15EC2">
        <w:rPr>
          <w:rFonts w:ascii="Times New Roman" w:hAnsi="Times New Roman" w:cs="Times New Roman"/>
          <w:color w:val="auto"/>
        </w:rPr>
        <w:tab/>
      </w:r>
      <w:r w:rsidR="007D4F3B" w:rsidRPr="00F15EC2">
        <w:rPr>
          <w:rFonts w:ascii="Times New Roman" w:hAnsi="Times New Roman" w:cs="Times New Roman"/>
          <w:color w:val="auto"/>
        </w:rPr>
        <w:t xml:space="preserve">Приоритетные </w:t>
      </w:r>
      <w:r w:rsidR="00E06670" w:rsidRPr="00F15EC2">
        <w:rPr>
          <w:rFonts w:ascii="Times New Roman" w:hAnsi="Times New Roman" w:cs="Times New Roman"/>
          <w:color w:val="auto"/>
        </w:rPr>
        <w:t xml:space="preserve">и перспективные </w:t>
      </w:r>
      <w:r w:rsidR="007D4F3B" w:rsidRPr="00F15EC2">
        <w:rPr>
          <w:rFonts w:ascii="Times New Roman" w:hAnsi="Times New Roman" w:cs="Times New Roman"/>
          <w:color w:val="auto"/>
        </w:rPr>
        <w:t xml:space="preserve">виды туризма в </w:t>
      </w:r>
      <w:r w:rsidR="00E06670" w:rsidRPr="00F15EC2">
        <w:rPr>
          <w:rFonts w:ascii="Times New Roman" w:hAnsi="Times New Roman" w:cs="Times New Roman"/>
          <w:color w:val="auto"/>
        </w:rPr>
        <w:t>районе</w:t>
      </w:r>
      <w:bookmarkEnd w:id="14"/>
    </w:p>
    <w:p w:rsidR="00E06670" w:rsidRPr="00C31C9D" w:rsidRDefault="00BE5400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1.</w:t>
      </w:r>
      <w:r w:rsidR="00392E64" w:rsidRPr="00C31C9D">
        <w:rPr>
          <w:rFonts w:ascii="Times New Roman" w:hAnsi="Times New Roman" w:cs="Times New Roman"/>
          <w:sz w:val="24"/>
          <w:szCs w:val="24"/>
        </w:rPr>
        <w:t xml:space="preserve"> Э</w:t>
      </w:r>
      <w:r w:rsidRPr="00C31C9D">
        <w:rPr>
          <w:rFonts w:ascii="Times New Roman" w:hAnsi="Times New Roman" w:cs="Times New Roman"/>
          <w:sz w:val="24"/>
          <w:szCs w:val="24"/>
        </w:rPr>
        <w:t xml:space="preserve">кологический туризм (Заповедник </w:t>
      </w:r>
      <w:r w:rsidR="00C31C9D" w:rsidRPr="00C31C9D">
        <w:rPr>
          <w:rFonts w:ascii="Times New Roman" w:hAnsi="Times New Roman" w:cs="Times New Roman"/>
          <w:sz w:val="24"/>
          <w:szCs w:val="24"/>
        </w:rPr>
        <w:t>«</w:t>
      </w:r>
      <w:r w:rsidRPr="00C31C9D">
        <w:rPr>
          <w:rFonts w:ascii="Times New Roman" w:hAnsi="Times New Roman" w:cs="Times New Roman"/>
          <w:sz w:val="24"/>
          <w:szCs w:val="24"/>
        </w:rPr>
        <w:t>Костомукшский</w:t>
      </w:r>
      <w:r w:rsidR="00C31C9D" w:rsidRPr="00C31C9D">
        <w:rPr>
          <w:rFonts w:ascii="Times New Roman" w:hAnsi="Times New Roman" w:cs="Times New Roman"/>
          <w:sz w:val="24"/>
          <w:szCs w:val="24"/>
        </w:rPr>
        <w:t>»</w:t>
      </w:r>
      <w:r w:rsidRPr="00C31C9D">
        <w:rPr>
          <w:rFonts w:ascii="Times New Roman" w:hAnsi="Times New Roman" w:cs="Times New Roman"/>
          <w:sz w:val="24"/>
          <w:szCs w:val="24"/>
        </w:rPr>
        <w:t>)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2.П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ознавательный туризм (Заповедник </w:t>
      </w:r>
      <w:r w:rsidR="00C31C9D" w:rsidRPr="00C31C9D">
        <w:rPr>
          <w:rFonts w:ascii="Times New Roman" w:hAnsi="Times New Roman" w:cs="Times New Roman"/>
          <w:sz w:val="24"/>
          <w:szCs w:val="24"/>
        </w:rPr>
        <w:t>«</w:t>
      </w:r>
      <w:r w:rsidR="00BE5400" w:rsidRPr="00C31C9D">
        <w:rPr>
          <w:rFonts w:ascii="Times New Roman" w:hAnsi="Times New Roman" w:cs="Times New Roman"/>
          <w:sz w:val="24"/>
          <w:szCs w:val="24"/>
        </w:rPr>
        <w:t>Костомукшский</w:t>
      </w:r>
      <w:r w:rsidR="00C31C9D" w:rsidRPr="00C31C9D">
        <w:rPr>
          <w:rFonts w:ascii="Times New Roman" w:hAnsi="Times New Roman" w:cs="Times New Roman"/>
          <w:sz w:val="24"/>
          <w:szCs w:val="24"/>
        </w:rPr>
        <w:t>»</w:t>
      </w:r>
      <w:r w:rsidR="00BE5400" w:rsidRPr="00C31C9D">
        <w:rPr>
          <w:rFonts w:ascii="Times New Roman" w:hAnsi="Times New Roman" w:cs="Times New Roman"/>
          <w:sz w:val="24"/>
          <w:szCs w:val="24"/>
        </w:rPr>
        <w:t>, хутор Кормило</w:t>
      </w:r>
      <w:r w:rsidR="00C31C9D" w:rsidRPr="00C31C9D">
        <w:rPr>
          <w:rFonts w:ascii="Times New Roman" w:hAnsi="Times New Roman" w:cs="Times New Roman"/>
          <w:sz w:val="24"/>
          <w:szCs w:val="24"/>
        </w:rPr>
        <w:t>)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3. П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ромышленный туризм </w:t>
      </w:r>
      <w:r w:rsidR="00B80329" w:rsidRPr="00C31C9D">
        <w:rPr>
          <w:rFonts w:ascii="Times New Roman" w:hAnsi="Times New Roman" w:cs="Times New Roman"/>
          <w:sz w:val="24"/>
          <w:szCs w:val="24"/>
        </w:rPr>
        <w:t>(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АО </w:t>
      </w:r>
      <w:r w:rsidR="00153D71" w:rsidRPr="00C31C9D">
        <w:rPr>
          <w:rFonts w:ascii="Times New Roman" w:hAnsi="Times New Roman" w:cs="Times New Roman"/>
          <w:sz w:val="24"/>
          <w:szCs w:val="24"/>
        </w:rPr>
        <w:t>«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 Карельский Окатыш)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4.С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ельский туризм (хутор Кормило,  д. Вокнаволок, д. </w:t>
      </w:r>
      <w:proofErr w:type="spellStart"/>
      <w:r w:rsidR="00BE5400" w:rsidRPr="00C31C9D">
        <w:rPr>
          <w:rFonts w:ascii="Times New Roman" w:hAnsi="Times New Roman" w:cs="Times New Roman"/>
          <w:sz w:val="24"/>
          <w:szCs w:val="24"/>
        </w:rPr>
        <w:t>Суднозеро</w:t>
      </w:r>
      <w:proofErr w:type="spellEnd"/>
      <w:r w:rsidR="00C31C9D" w:rsidRPr="00C31C9D">
        <w:rPr>
          <w:rFonts w:ascii="Times New Roman" w:hAnsi="Times New Roman" w:cs="Times New Roman"/>
          <w:sz w:val="24"/>
          <w:szCs w:val="24"/>
        </w:rPr>
        <w:t>)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5.Э</w:t>
      </w:r>
      <w:r w:rsidR="00BE5400" w:rsidRPr="00C31C9D">
        <w:rPr>
          <w:rFonts w:ascii="Times New Roman" w:hAnsi="Times New Roman" w:cs="Times New Roman"/>
          <w:sz w:val="24"/>
          <w:szCs w:val="24"/>
        </w:rPr>
        <w:t xml:space="preserve">тнографический туризм д. Вокнаволок, </w:t>
      </w:r>
      <w:proofErr w:type="spellStart"/>
      <w:r w:rsidR="00BE5400" w:rsidRPr="00C31C9D">
        <w:rPr>
          <w:rFonts w:ascii="Times New Roman" w:hAnsi="Times New Roman" w:cs="Times New Roman"/>
          <w:sz w:val="24"/>
          <w:szCs w:val="24"/>
        </w:rPr>
        <w:t>Суднозеро</w:t>
      </w:r>
      <w:proofErr w:type="spellEnd"/>
      <w:r w:rsidR="00BE5400" w:rsidRPr="00C31C9D">
        <w:rPr>
          <w:rFonts w:ascii="Times New Roman" w:hAnsi="Times New Roman" w:cs="Times New Roman"/>
          <w:sz w:val="24"/>
          <w:szCs w:val="24"/>
        </w:rPr>
        <w:t>, посещение деревенских праздников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6.К</w:t>
      </w:r>
      <w:r w:rsidR="00280921" w:rsidRPr="00C31C9D">
        <w:rPr>
          <w:rFonts w:ascii="Times New Roman" w:hAnsi="Times New Roman" w:cs="Times New Roman"/>
          <w:sz w:val="24"/>
          <w:szCs w:val="24"/>
        </w:rPr>
        <w:t>ультурный туризм (п</w:t>
      </w:r>
      <w:r w:rsidR="00BE5400" w:rsidRPr="00C31C9D">
        <w:rPr>
          <w:rFonts w:ascii="Times New Roman" w:hAnsi="Times New Roman" w:cs="Times New Roman"/>
          <w:sz w:val="24"/>
          <w:szCs w:val="24"/>
        </w:rPr>
        <w:t>осещение  4-х ежегодных фестивалей,</w:t>
      </w:r>
      <w:r w:rsidR="00F26C26" w:rsidRPr="00C31C9D">
        <w:rPr>
          <w:rFonts w:ascii="Times New Roman" w:hAnsi="Times New Roman" w:cs="Times New Roman"/>
          <w:sz w:val="24"/>
          <w:szCs w:val="24"/>
        </w:rPr>
        <w:t xml:space="preserve"> </w:t>
      </w:r>
      <w:r w:rsidR="00BE5400" w:rsidRPr="00C31C9D">
        <w:rPr>
          <w:rFonts w:ascii="Times New Roman" w:hAnsi="Times New Roman" w:cs="Times New Roman"/>
          <w:sz w:val="24"/>
          <w:szCs w:val="24"/>
        </w:rPr>
        <w:t>деревенские праздники</w:t>
      </w:r>
      <w:r w:rsidR="00C31C9D" w:rsidRPr="00C31C9D">
        <w:rPr>
          <w:rFonts w:ascii="Times New Roman" w:hAnsi="Times New Roman" w:cs="Times New Roman"/>
          <w:sz w:val="24"/>
          <w:szCs w:val="24"/>
        </w:rPr>
        <w:t>)</w:t>
      </w:r>
    </w:p>
    <w:p w:rsidR="00BE5400" w:rsidRPr="00C31C9D" w:rsidRDefault="00392E6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C9D">
        <w:rPr>
          <w:rFonts w:ascii="Times New Roman" w:hAnsi="Times New Roman" w:cs="Times New Roman"/>
          <w:sz w:val="24"/>
          <w:szCs w:val="24"/>
        </w:rPr>
        <w:t>7.С</w:t>
      </w:r>
      <w:r w:rsidR="00280921" w:rsidRPr="00C31C9D">
        <w:rPr>
          <w:rFonts w:ascii="Times New Roman" w:hAnsi="Times New Roman" w:cs="Times New Roman"/>
          <w:sz w:val="24"/>
          <w:szCs w:val="24"/>
        </w:rPr>
        <w:t>портивный туризм (</w:t>
      </w:r>
      <w:r w:rsidR="00BE5400" w:rsidRPr="00C31C9D">
        <w:rPr>
          <w:rFonts w:ascii="Times New Roman" w:hAnsi="Times New Roman" w:cs="Times New Roman"/>
          <w:sz w:val="24"/>
          <w:szCs w:val="24"/>
        </w:rPr>
        <w:t>посещение международных соревнований по боксу, волейболу, участие в лыжной эстафете)</w:t>
      </w:r>
    </w:p>
    <w:p w:rsidR="00BE5400" w:rsidRPr="00D87D7E" w:rsidRDefault="00BE5400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E06670" w:rsidRPr="00AD5023" w:rsidRDefault="00240CDE" w:rsidP="00C31C9D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15" w:name="_Toc449362014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8.</w:t>
      </w:r>
      <w:r w:rsidR="00E06670" w:rsidRPr="00F15EC2">
        <w:rPr>
          <w:rFonts w:ascii="Times New Roman" w:hAnsi="Times New Roman" w:cs="Times New Roman"/>
          <w:color w:val="auto"/>
        </w:rPr>
        <w:tab/>
        <w:t>Туристская сувенирная продукция прямого назначения, включая народные художественные промыслы</w:t>
      </w:r>
      <w:r w:rsidR="00052D72" w:rsidRPr="00F15EC2">
        <w:rPr>
          <w:rFonts w:ascii="Times New Roman" w:hAnsi="Times New Roman" w:cs="Times New Roman"/>
          <w:color w:val="auto"/>
        </w:rPr>
        <w:t xml:space="preserve"> и ремесла</w:t>
      </w:r>
      <w:bookmarkEnd w:id="15"/>
    </w:p>
    <w:p w:rsidR="00AD5023" w:rsidRPr="00C31C9D" w:rsidRDefault="00BB1F54" w:rsidP="00C3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>Плетение из бересты,</w:t>
      </w:r>
      <w:r w:rsidR="00F26C26"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ткачество, в</w:t>
      </w:r>
      <w:r w:rsidR="00AD5023"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>аляние из шерсти</w:t>
      </w:r>
      <w:r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бумажное моделирование, песочная анимация, </w:t>
      </w:r>
      <w:proofErr w:type="spellStart"/>
      <w:r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>декупаж</w:t>
      </w:r>
      <w:proofErr w:type="spellEnd"/>
      <w:r w:rsidRPr="00C31C9D">
        <w:rPr>
          <w:rFonts w:ascii="Times New Roman" w:eastAsia="Times New Roman" w:hAnsi="Times New Roman" w:cs="Times New Roman"/>
          <w:bCs/>
          <w:iCs/>
          <w:sz w:val="24"/>
          <w:szCs w:val="24"/>
        </w:rPr>
        <w:t>, цветы из атласных лент, различные обереги, народные куклы, мастер классы по карельским калиткам, рыбникам, плетение из бисера, вязание, магнитики, изделия из дерева, карельской березы, изготовление половиков по финской технологии.</w:t>
      </w:r>
      <w:proofErr w:type="gramEnd"/>
    </w:p>
    <w:p w:rsidR="00157B81" w:rsidRPr="00D87D7E" w:rsidRDefault="00240CDE" w:rsidP="00C31C9D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449362015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Общее описание</w:t>
      </w:r>
      <w:r w:rsidR="00052D72" w:rsidRPr="00F15EC2">
        <w:rPr>
          <w:rFonts w:ascii="Times New Roman" w:hAnsi="Times New Roman" w:cs="Times New Roman"/>
          <w:color w:val="auto"/>
          <w:sz w:val="26"/>
          <w:szCs w:val="26"/>
        </w:rPr>
        <w:t xml:space="preserve"> объектов показа</w:t>
      </w:r>
      <w:bookmarkEnd w:id="16"/>
      <w:r w:rsidR="00052D72" w:rsidRPr="00F15E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44C2C" w:rsidRPr="00F15EC2" w:rsidRDefault="00044C2C" w:rsidP="00C31C9D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17" w:name="_Toc449362016"/>
      <w:r w:rsidRPr="00F15EC2">
        <w:rPr>
          <w:rFonts w:ascii="Times New Roman" w:hAnsi="Times New Roman" w:cs="Times New Roman"/>
          <w:color w:val="auto"/>
        </w:rPr>
        <w:t>2.1.</w:t>
      </w:r>
      <w:r w:rsidRPr="00F15EC2">
        <w:rPr>
          <w:rFonts w:ascii="Times New Roman" w:hAnsi="Times New Roman" w:cs="Times New Roman"/>
          <w:color w:val="auto"/>
        </w:rPr>
        <w:tab/>
        <w:t>Памятники, исторические здания и сооружения</w:t>
      </w:r>
      <w:bookmarkEnd w:id="17"/>
    </w:p>
    <w:p w:rsidR="00044C2C" w:rsidRPr="00D87D7E" w:rsidRDefault="00044C2C" w:rsidP="00304A01">
      <w:pPr>
        <w:spacing w:after="0" w:line="3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72"/>
        <w:gridCol w:w="2088"/>
        <w:gridCol w:w="5500"/>
        <w:gridCol w:w="2409"/>
        <w:gridCol w:w="2127"/>
      </w:tblGrid>
      <w:tr w:rsidR="00044C2C" w:rsidRPr="00106F84" w:rsidTr="00C31C9D">
        <w:tc>
          <w:tcPr>
            <w:tcW w:w="513" w:type="dxa"/>
            <w:shd w:val="clear" w:color="auto" w:fill="FF7C80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6F84">
              <w:rPr>
                <w:rFonts w:ascii="Times New Roman" w:hAnsi="Times New Roman" w:cs="Times New Roman"/>
              </w:rPr>
              <w:t>п</w:t>
            </w:r>
            <w:proofErr w:type="gramEnd"/>
            <w:r w:rsidRPr="0010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2" w:type="dxa"/>
            <w:shd w:val="clear" w:color="auto" w:fill="FF7C80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8" w:type="dxa"/>
            <w:shd w:val="clear" w:color="auto" w:fill="FF7C80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Адрес/ </w:t>
            </w:r>
            <w:proofErr w:type="gramStart"/>
            <w:r w:rsidRPr="00106F84">
              <w:rPr>
                <w:rFonts w:ascii="Times New Roman" w:hAnsi="Times New Roman" w:cs="Times New Roman"/>
              </w:rPr>
              <w:t>место</w:t>
            </w:r>
            <w:r w:rsidR="00013F1C" w:rsidRPr="00106F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6F84">
              <w:rPr>
                <w:rFonts w:ascii="Times New Roman" w:hAnsi="Times New Roman" w:cs="Times New Roman"/>
              </w:rPr>
              <w:t>расположение</w:t>
            </w:r>
            <w:proofErr w:type="gramEnd"/>
          </w:p>
        </w:tc>
        <w:tc>
          <w:tcPr>
            <w:tcW w:w="5500" w:type="dxa"/>
            <w:shd w:val="clear" w:color="auto" w:fill="FF7C80"/>
          </w:tcPr>
          <w:p w:rsidR="00044C2C" w:rsidRPr="00106F84" w:rsidRDefault="00305AA0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К</w:t>
            </w:r>
            <w:r w:rsidR="00044C2C" w:rsidRPr="00106F84">
              <w:rPr>
                <w:rFonts w:ascii="Times New Roman" w:hAnsi="Times New Roman" w:cs="Times New Roman"/>
              </w:rPr>
              <w:t>раткое описание/историческая справка</w:t>
            </w:r>
            <w:r w:rsidR="00044C2C" w:rsidRPr="00106F84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409" w:type="dxa"/>
            <w:shd w:val="clear" w:color="auto" w:fill="FF7C80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Описание инфраструктуры</w:t>
            </w:r>
            <w:r w:rsidRPr="00106F84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27" w:type="dxa"/>
            <w:shd w:val="clear" w:color="auto" w:fill="FF7C80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Наличие </w:t>
            </w:r>
            <w:r w:rsidRPr="00106F84">
              <w:rPr>
                <w:rFonts w:ascii="Times New Roman" w:hAnsi="Times New Roman" w:cs="Times New Roman"/>
                <w:lang w:val="en-US"/>
              </w:rPr>
              <w:t>QR</w:t>
            </w:r>
            <w:r w:rsidRPr="00106F84">
              <w:rPr>
                <w:rFonts w:ascii="Times New Roman" w:hAnsi="Times New Roman" w:cs="Times New Roman"/>
              </w:rPr>
              <w:t>-кода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Памятник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proofErr w:type="spellStart"/>
            <w:r w:rsidRPr="00106F84">
              <w:rPr>
                <w:rFonts w:ascii="Times New Roman" w:hAnsi="Times New Roman" w:cs="Times New Roman"/>
              </w:rPr>
              <w:t>Ахвенъярвские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камни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Мемориальный комплекс расположен  по дороге в дер. Вокнаволок, рядом с озером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Костомукшское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r w:rsidR="00C31C9D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Ориентировочные координаты: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64.712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в.д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., 30.822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с.ш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1977 году, когда строительство горно-обогатительного комбината г. Костомукша шло полным ходом, были обнаружены останки погибших партизан. Поисковая работа по установлению личностей погибших началась с декабря 1984 года. Инициатором поиска стал бывший комсомольский секретарь обогатительной фабрики Виктор Красавцев и созданный им туристский клуб 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Легенда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К ним присоединились писатель, бывший боец отряда 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Боевой клич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Яакко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Ругоев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помощник командира партизанского отряда 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Боевой клич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Михаил Владимирович  Медведев.</w:t>
            </w:r>
            <w:r w:rsidR="00A44EB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Поиск был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успешно завершен  лишь в 1987 году. Установлены фамилии погибших, найдены адреса оставшихся в живых.</w:t>
            </w:r>
          </w:p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Решением горисполкома от 18 июня 1986 года было принято постановление установить памятный знак на месте гибели бойцов 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Боевого клича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Под руководством архитектора, лауреата госуда</w:t>
            </w:r>
            <w:r w:rsidR="00A44EB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рственной премии </w:t>
            </w:r>
            <w:proofErr w:type="spellStart"/>
            <w:r w:rsidR="00A44EB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Сафченко</w:t>
            </w:r>
            <w:proofErr w:type="spellEnd"/>
            <w:r w:rsidR="00A44EB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Ю.Т.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 художника Виталия Добрынина был  разработан проект памятного знака 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Ахвенъярвские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камни</w:t>
            </w:r>
            <w:r w:rsidR="00153D7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Сделать его вызвались комсомольцы, молодежь комбина</w:t>
            </w:r>
            <w:r w:rsidR="00A44EB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та и города.  В июле  1988 года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состоялось торжественное открытие памятника.</w:t>
            </w:r>
          </w:p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Ежегодно в канун Дня Победы здесь проводится торжественный митинг,  приезжают ветераны, гости и жители города, чтобы почтить память погибших.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Территория не оснащена организованной парковкой, но место для стоянки есть.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На территории есть несколько скамеек.</w:t>
            </w:r>
          </w:p>
        </w:tc>
        <w:tc>
          <w:tcPr>
            <w:tcW w:w="2127" w:type="dxa"/>
          </w:tcPr>
          <w:p w:rsidR="00044C2C" w:rsidRPr="00106F84" w:rsidRDefault="00C31C9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7911810" wp14:editId="14550657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93980</wp:posOffset>
                  </wp:positionV>
                  <wp:extent cx="695960" cy="695960"/>
                  <wp:effectExtent l="0" t="0" r="8890" b="8890"/>
                  <wp:wrapNone/>
                  <wp:docPr id="4" name="Рисунок 1" descr="http://qrcoder.ru/code/?http%3A%2F%2Fkostravel.ru%2Fru%2Fphotogalereja%2F4668%2Fgallery_4816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kostravel.ru%2Fru%2Fphotogalereja%2F4668%2Fgallery_4816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1C9D" w:rsidRPr="00106F84" w:rsidRDefault="00C31C9D" w:rsidP="00106F84">
            <w:pPr>
              <w:rPr>
                <w:rFonts w:ascii="Times New Roman" w:hAnsi="Times New Roman" w:cs="Times New Roman"/>
              </w:rPr>
            </w:pPr>
          </w:p>
          <w:p w:rsidR="00C31C9D" w:rsidRPr="00106F84" w:rsidRDefault="00C31C9D" w:rsidP="00106F84">
            <w:pPr>
              <w:rPr>
                <w:rFonts w:ascii="Times New Roman" w:hAnsi="Times New Roman" w:cs="Times New Roman"/>
              </w:rPr>
            </w:pPr>
          </w:p>
          <w:p w:rsidR="00C31C9D" w:rsidRPr="00106F84" w:rsidRDefault="00C31C9D" w:rsidP="00106F84">
            <w:pPr>
              <w:rPr>
                <w:rFonts w:ascii="Times New Roman" w:hAnsi="Times New Roman" w:cs="Times New Roman"/>
              </w:rPr>
            </w:pPr>
          </w:p>
          <w:p w:rsidR="00C31C9D" w:rsidRPr="00106F84" w:rsidRDefault="00C31C9D" w:rsidP="00106F84">
            <w:pPr>
              <w:rPr>
                <w:rFonts w:ascii="Times New Roman" w:hAnsi="Times New Roman" w:cs="Times New Roman"/>
              </w:rPr>
            </w:pP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Монумент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Дружба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Монумент находится на улице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Советская</w:t>
            </w:r>
            <w:proofErr w:type="gram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16, 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Город Костомукша - один из ярких примеров дружбы и сотрудничества русского и финского народов. Более десяти лет они трудились вместе, и многие сдружились за это время.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Монумент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Дружба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- дар  строительной фирмы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Финн-Строй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городу Костомукша в память о плодотворном советско-финляндском сотрудничестве.  Он выполнен в граните и бронзе. Автор монумента - финский скульптор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Терхо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Сакки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 Открытие монумента состоялось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18 июня 1985 года на митинге в связи с завершением строительства горно-обогатительного  комбината.  На открытии присутствовал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>и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президент Финляндии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Мауно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Койвисто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Председатель Совета Министров СССР Тихонов.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Между Россией и Фин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ляндией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продолжают развиваться тесные экономические и культурные связи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Рядом с монументом есть парковка, скамейки.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E0FA12" wp14:editId="7DE63C6F">
                  <wp:extent cx="709206" cy="709206"/>
                  <wp:effectExtent l="19050" t="0" r="0" b="0"/>
                  <wp:docPr id="5" name="Рисунок 4" descr="http://qrcoder.ru/code/?http%3A%2F%2Fkostravel.ru%2Fru%2Fphotogalereja%2F4668%2Fgallery_4836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kostravel.ru%2Fru%2Fphotogalereja%2F4668%2Fgallery_4836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67" cy="70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Памятник </w:t>
            </w:r>
            <w:r w:rsidR="00153D71"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>«</w:t>
            </w:r>
            <w:proofErr w:type="gramStart"/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>Павшим</w:t>
            </w:r>
            <w:proofErr w:type="gramEnd"/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за Родину</w:t>
            </w:r>
            <w:r w:rsidR="00153D71"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Памятник находится на улице Героев 2</w:t>
            </w:r>
          </w:p>
        </w:tc>
        <w:tc>
          <w:tcPr>
            <w:tcW w:w="5500" w:type="dxa"/>
          </w:tcPr>
          <w:p w:rsidR="00172DFE" w:rsidRPr="00106F84" w:rsidRDefault="00172DFE" w:rsidP="00106F84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Памятник установлен в 6.11.1981 году 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После установления советской власти в Карелии во все деревни и сёла были отправлены посланцы партии для учреждения местных Советов, организации школ и налаживания новой жизни. В деревни Костомукша и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Контокки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были посланы бывшие красногвардейцы коммунисты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Олави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Весала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Аатами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Юнтунен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Калле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Виролайнен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Весала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был уполномоченным ЧК,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Юнтунен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учителем, а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Виролайнен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милиционером. Начавшаяся осенью 1921 года новая волна интервенции из Финляндии сопровождалась антисоветским восстанием в северных карельских волостях. Были расстреляны почти все учителя и работники Советов. Та же судьба постигла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Весала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Юнтунена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Виролайнена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их расстреляли на второй день после ареста на обочине дороги, ведущей в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деревню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Лувозеро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Тела коммунаров </w:t>
            </w:r>
            <w:proofErr w:type="gram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нашли в лесу и похоронили</w:t>
            </w:r>
            <w:proofErr w:type="gram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 одном из мысов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Контокки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В послевоенное время, в течение которого деревня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Контокки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была сожжена, трудно было найт</w:t>
            </w:r>
            <w:r w:rsidR="00305AA0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место захоронения коммунаров.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Берега озера поросли лесом, затянулись мхами и багульником, и всё же позже могила была найдена. Тела перезахоронили на пригорке в парковой зоне будущего города в 1980 году. На могиле героев воздвигли обелиск.</w:t>
            </w:r>
            <w:r w:rsidR="00B4711F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2004 году Костомукшский ГОК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провел </w:t>
            </w:r>
            <w:r w:rsidR="00B4711F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реконструкцию памятника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</w:t>
            </w:r>
            <w:r w:rsidR="00B80329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Автором,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которого являются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А.Титов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А.Черепанов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r w:rsidR="00B4711F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Памятник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стал местом</w:t>
            </w:r>
            <w:r w:rsidR="00305AA0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поклонения</w:t>
            </w:r>
            <w:proofErr w:type="gram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погибшим воинам в Афганистане и Че</w:t>
            </w:r>
            <w:r w:rsidR="00305AA0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чне. Справа и слева от обелиска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установлены</w:t>
            </w:r>
            <w:r w:rsidR="00305AA0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мемориальные доски.</w:t>
            </w:r>
          </w:p>
        </w:tc>
        <w:tc>
          <w:tcPr>
            <w:tcW w:w="2409" w:type="dxa"/>
          </w:tcPr>
          <w:p w:rsidR="00044C2C" w:rsidRPr="00106F84" w:rsidRDefault="00B80329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Рядом с памятником находится па</w:t>
            </w:r>
            <w:r w:rsidR="00F5344C" w:rsidRPr="00106F84">
              <w:rPr>
                <w:rFonts w:ascii="Times New Roman" w:hAnsi="Times New Roman" w:cs="Times New Roman"/>
              </w:rPr>
              <w:t>рковка, территория облагорожена,</w:t>
            </w:r>
            <w:r w:rsidRPr="00106F84">
              <w:rPr>
                <w:rFonts w:ascii="Times New Roman" w:hAnsi="Times New Roman" w:cs="Times New Roman"/>
              </w:rPr>
              <w:t xml:space="preserve"> поставлен</w:t>
            </w:r>
            <w:r w:rsidR="00F5344C" w:rsidRPr="00106F84">
              <w:rPr>
                <w:rFonts w:ascii="Times New Roman" w:hAnsi="Times New Roman" w:cs="Times New Roman"/>
              </w:rPr>
              <w:t>ы</w:t>
            </w:r>
            <w:r w:rsidRPr="00106F84">
              <w:rPr>
                <w:rFonts w:ascii="Times New Roman" w:hAnsi="Times New Roman" w:cs="Times New Roman"/>
              </w:rPr>
              <w:t xml:space="preserve"> новые скамейки, урна</w:t>
            </w:r>
          </w:p>
        </w:tc>
        <w:tc>
          <w:tcPr>
            <w:tcW w:w="2127" w:type="dxa"/>
          </w:tcPr>
          <w:p w:rsidR="00C31C9D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A95B80" wp14:editId="7027E3A3">
                  <wp:extent cx="602881" cy="602881"/>
                  <wp:effectExtent l="19050" t="0" r="6719" b="0"/>
                  <wp:docPr id="7" name="Рисунок 7" descr="http://qrcoder.ru/code/?http%3A%2F%2Fkostravel.ru%2Fru%2Fphotogalereja%2F4668%2Fgallery_4873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kostravel.ru%2Fru%2Fphotogalereja%2F4668%2Fgallery_4873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18" cy="60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  <w:r w:rsidRPr="00106F84">
              <w:rPr>
                <w:rFonts w:ascii="Times New Roman" w:hAnsi="Times New Roman" w:cs="Times New Roman"/>
              </w:rPr>
              <w:t>Памятный знак финским строителям, погибшим в автокатастрофе</w:t>
            </w:r>
          </w:p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Памятный знак находится на 216-м километре дороги (за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автокемпингом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Фрегат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), ведущей к российско-финляндской границе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При строительстве города Костомукша произошла автокатастрофа. 20 марта 1980 года автобус с финскими строителями по дороге с госграницы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столкнулся с грузовиком и 10 человек погибло</w:t>
            </w:r>
            <w:proofErr w:type="gram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. Причиной трагедии впоследствии назвали солнце, ослепившее водителя. Но точная причина аварии так и осталась неизвестной. В салоне было около 40 пассажиров, различные травмы получили 33 человека. Это одна из самых трагических автокатастроф в истории финского народа.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Особенно большое горе постигло коммуны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Кухмо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Суомуссалми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, откуда погибшие были родом..</w:t>
            </w:r>
            <w:r w:rsidR="00305AA0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20 марта 2006 года Северо-финляндское отделение Общества дру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жбы Финляндия-Россия и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союз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Кайнуу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совместно с городом Костомукша и обществом друзей Финляндии в Карелии на месте катастрофы, на 216-м километре дороги (за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автокемпингом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Фрегат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), ведущей к российско-финляндской границе, установи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>ли мемориальный камень.</w:t>
            </w:r>
            <w:proofErr w:type="gramEnd"/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Автором проекта является петрозаводский архитектор Алексей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Варухин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На территории памятного знака имеется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дорожный карман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Pr="00106F84">
              <w:rPr>
                <w:rFonts w:ascii="Times New Roman" w:hAnsi="Times New Roman" w:cs="Times New Roman"/>
              </w:rPr>
              <w:t xml:space="preserve"> для парковки небольшого количества транспортных </w:t>
            </w:r>
            <w:r w:rsidR="00B80329" w:rsidRPr="00106F8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54CF83" wp14:editId="61A9B2A0">
                  <wp:extent cx="754912" cy="754912"/>
                  <wp:effectExtent l="19050" t="0" r="7088" b="0"/>
                  <wp:docPr id="10" name="Рисунок 10" descr="http://qrcoder.ru/code/?http%3A%2F%2Fkostravel.ru%2Fru%2Fokostomukshe%2Fdostoprimechatelnosti%2Fpamjatniki%2Fpamyatnyiznakfinskimstroitelyam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%3A%2F%2Fkostravel.ru%2Fru%2Fokostomukshe%2Fdostoprimechatelnosti%2Fpamjatniki%2Fpamyatnyiznakfinskimstroitelyam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97" cy="76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  <w:r w:rsidRPr="00106F84">
              <w:rPr>
                <w:rFonts w:ascii="Times New Roman" w:hAnsi="Times New Roman" w:cs="Times New Roman"/>
              </w:rPr>
              <w:t>Памятный знак Филипповой Ольге Егоровне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Недалеко от школы № 3 по улице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Октябрьская</w:t>
            </w:r>
            <w:proofErr w:type="gram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4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Недалеко от школы № 3 по улице Октябрьская 4 стоит памятный знак, установленный в память об Ольге Егоровне Филипповой, которая работал</w:t>
            </w:r>
            <w:r w:rsidR="00DF05D3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а учителем начальных классов в </w:t>
            </w:r>
            <w:proofErr w:type="spellStart"/>
            <w:r w:rsidR="00DF05D3" w:rsidRPr="00106F84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онток</w:t>
            </w:r>
            <w:r w:rsidR="00280921" w:rsidRPr="00106F84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ской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начальной школе в довоенный период. В годы войны Ольга была радисткой подпольной группы на территории Карелии, в 1943 году в возрасте 23 лет была расстреляна белофиннами.</w:t>
            </w:r>
            <w:r w:rsidR="00280921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Школьный музей носит имя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О.Филипповой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Открытие памятника состоялось 30 мая 1988 года, памятный знак создан по проекту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Мухамедзянова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Шамиля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Шакировича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Мемориальный музей памяти </w:t>
            </w:r>
            <w:proofErr w:type="spellStart"/>
            <w:r w:rsidRPr="00106F84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</w:rPr>
              <w:t>О.Е.Филипповой</w:t>
            </w:r>
            <w:proofErr w:type="spellEnd"/>
            <w:r w:rsidRPr="00106F84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в школе №3 - http://museum3.jimdo.com/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Территория оснащена парковкой</w:t>
            </w:r>
          </w:p>
        </w:tc>
        <w:tc>
          <w:tcPr>
            <w:tcW w:w="2127" w:type="dxa"/>
          </w:tcPr>
          <w:p w:rsidR="00305AA0" w:rsidRPr="00106F84" w:rsidRDefault="00305AA0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367C64" wp14:editId="334EE11F">
                  <wp:extent cx="784594" cy="784594"/>
                  <wp:effectExtent l="19050" t="0" r="0" b="0"/>
                  <wp:docPr id="1" name="Рисунок 13" descr="http://qrcoder.ru/code/?http%3A%2F%2Fkostravel.ru%2Fru%2Fokostomukshe%2Fdostoprimechatelnosti%2Fpamjatniki%2Fpamyatnikpervootkryvatelyam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kostravel.ru%2Fru%2Fokostomukshe%2Fdostoprimechatelnosti%2Fpamjatniki%2Fpamyatnikpervootkryvatelyam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26" cy="78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Памятник первооткрывателям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>Костомукшского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месторождения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Памятник находится на улице Первооткрывателей 2</w:t>
            </w:r>
          </w:p>
        </w:tc>
        <w:tc>
          <w:tcPr>
            <w:tcW w:w="5500" w:type="dxa"/>
          </w:tcPr>
          <w:p w:rsidR="00044C2C" w:rsidRPr="00106F84" w:rsidRDefault="00D45BED" w:rsidP="00106F84">
            <w:pPr>
              <w:rPr>
                <w:rFonts w:ascii="Times New Roman" w:eastAsia="Times New Roman" w:hAnsi="Times New Roman" w:cs="Times New Roman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B80329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Памятный знак в виде глыбы руды установлен в честь первооткрывателей  в январе 1983г. при поддержке горно-обогатительного комбината и совета народных депутатов.</w:t>
            </w:r>
            <w:r w:rsidR="00B80329" w:rsidRPr="00106F84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далеком 1946 году, когда потребовался металл предприятиям Ленинграда, перед геологами была поставлена задача: найти сырье поближе к потребителю. Был организован поиск железной руды в Карелии оригинальным методом: на самолете был установлен прибор, аэромагнитометр системы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Логачева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названный в чес</w:t>
            </w:r>
            <w:r w:rsidR="00280921"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ть его изобретателя. И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сентябре 1946 года экипажем самолета ПО-2, который состоял из пилота Алексея Попова, штурмана Сергея Верещагина и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аэромагнитолога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Зои Макаровой, была зафиксирована над этой местностью магнитная аномалия. Уже в декабре этого же года для выяснения природы аномалии были направлены геологическая и геофизическая экспедиции, которые возглавили Петр Иванов и Сергей Поляков.  Преодолевая невероятные трудности, в условиях послевоенной разрухи, бездорожья и голода, они, в 1947 году в районе деревни Костомукша, вскрыли рудное тело. </w:t>
            </w:r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Геологоразведочные работы продолжались до 1953 года. Экспедиция П. А. Гурвича завершила основные работы, </w:t>
            </w:r>
            <w:proofErr w:type="gram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определила запасы руды и сделала</w:t>
            </w:r>
            <w:proofErr w:type="gram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вывод: </w:t>
            </w:r>
            <w:proofErr w:type="spellStart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Костомукшское</w:t>
            </w:r>
            <w:proofErr w:type="spellEnd"/>
            <w:r w:rsidRPr="00106F8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месторождение является самым крупным на Северо-западе. 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Парковка отсутствует, с другой стороны дома Первооткрывателей 2 временно можно оставить транспортное средство, недалеко от памятника есть магазин, в котором продают сувенирную продукцию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1F1F1A" wp14:editId="68F9152A">
                  <wp:extent cx="784594" cy="784594"/>
                  <wp:effectExtent l="19050" t="0" r="0" b="0"/>
                  <wp:docPr id="9" name="Рисунок 13" descr="http://qrcoder.ru/code/?http%3A%2F%2Fkostravel.ru%2Fru%2Fokostomukshe%2Fdostoprimechatelnosti%2Fpamjatniki%2Fpamyatnikpervootkryvatelyam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kostravel.ru%2Fru%2Fokostomukshe%2Fdostoprimechatelnosti%2Fpamjatniki%2Fpamyatnikpervootkryvatelyam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26" cy="78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Ссылка на сайт </w:t>
            </w:r>
            <w:hyperlink r:id="rId14" w:history="1">
              <w:r w:rsidR="00831475" w:rsidRPr="00106F84">
                <w:rPr>
                  <w:rStyle w:val="a7"/>
                  <w:rFonts w:ascii="Times New Roman" w:hAnsi="Times New Roman" w:cs="Times New Roman"/>
                </w:rPr>
                <w:t>http://kostravel.ru/</w:t>
              </w:r>
            </w:hyperlink>
          </w:p>
          <w:p w:rsidR="00831475" w:rsidRPr="00106F84" w:rsidRDefault="00831475" w:rsidP="00106F84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280921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7.</w:t>
            </w:r>
            <w:r w:rsidR="00044C2C" w:rsidRPr="0010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  <w:r w:rsidRPr="00106F84">
              <w:rPr>
                <w:rFonts w:ascii="Times New Roman" w:hAnsi="Times New Roman" w:cs="Times New Roman"/>
              </w:rPr>
              <w:t xml:space="preserve">Памятник Алексею Косыгину и </w:t>
            </w:r>
            <w:proofErr w:type="spellStart"/>
            <w:r w:rsidRPr="00106F84">
              <w:rPr>
                <w:rFonts w:ascii="Times New Roman" w:hAnsi="Times New Roman" w:cs="Times New Roman"/>
              </w:rPr>
              <w:t>Урхо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</w:rPr>
              <w:t>Кекконену</w:t>
            </w:r>
            <w:proofErr w:type="spellEnd"/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Памятник расположен в центре города по адресу площадь Ленина 1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14 сентября</w:t>
            </w:r>
            <w:r w:rsidR="00BC27B5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2013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 Костомукше состоялось торжественное открытие памятника Председателю Совета министров СССР Алексею Косыгину и Президенту Финляндской Республики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Урхо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6609ED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6609ED" w:rsidRPr="00106F84">
              <w:rPr>
                <w:rFonts w:ascii="Times New Roman" w:hAnsi="Times New Roman" w:cs="Times New Roman"/>
                <w:bdr w:val="none" w:sz="0" w:space="0" w:color="auto" w:frame="1"/>
              </w:rPr>
              <w:t>Калеви</w:t>
            </w:r>
            <w:proofErr w:type="spellEnd"/>
            <w:r w:rsidR="006609ED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Кекконену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Как и комбинат, и сам город Костомукша, памятник был создан усилиями двух соседствующих народов России и Финляндии. Монумент исполнен авторским коллективом под руководством народного художника России, московского скульптора Андрея Ковальчука</w:t>
            </w:r>
            <w:r w:rsidR="00831475" w:rsidRPr="00106F84">
              <w:rPr>
                <w:rFonts w:ascii="Times New Roman" w:hAnsi="Times New Roman" w:cs="Times New Roman"/>
                <w:bdr w:val="none" w:sz="0" w:space="0" w:color="auto" w:frame="1"/>
              </w:rPr>
              <w:t>. Г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ранитный постамент был изготовлен в Финляндии. Финансирование работ по созданию памятника и благоустройству территории велось за счет средств бюджета администрации </w:t>
            </w:r>
            <w:proofErr w:type="spellStart"/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="00831475" w:rsidRPr="00106F84">
              <w:rPr>
                <w:rFonts w:ascii="Times New Roman" w:hAnsi="Times New Roman" w:cs="Times New Roman"/>
                <w:bdr w:val="none" w:sz="0" w:space="0" w:color="auto" w:frame="1"/>
              </w:rPr>
              <w:t>остомукшского</w:t>
            </w:r>
            <w:proofErr w:type="spellEnd"/>
            <w:r w:rsidR="00831475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городского округа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 и частных пожертвований.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Председатель Совета министров СССР Алексей Косыгин и Президент Финляндской Республики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Урхо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Кекконен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сыграли ключевую роль в том, что на карте республики появился новый город – Костомукша. 14 сентября 1978 года они заложили первый камень в фундамент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Костомукшского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горно-обогатительного комбината. В 1983 году Костомукша получила статус города республиканского подчинения. Строительство комбината и города при участии тысяч</w:t>
            </w:r>
            <w:r w:rsidR="00B4711F" w:rsidRPr="00106F84">
              <w:rPr>
                <w:rFonts w:ascii="Times New Roman" w:hAnsi="Times New Roman" w:cs="Times New Roman"/>
                <w:bdr w:val="none" w:sz="0" w:space="0" w:color="auto" w:frame="1"/>
              </w:rPr>
              <w:t>и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советских и финских строителей стало крупнейшим международным проектом, масштабность которого в отношениях России и Финляндии не превзойдена до настоящего времени 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Недалеко от памятника находится парковка, сувенирные магазины, кафе</w:t>
            </w:r>
          </w:p>
        </w:tc>
        <w:tc>
          <w:tcPr>
            <w:tcW w:w="2127" w:type="dxa"/>
          </w:tcPr>
          <w:p w:rsidR="00305AA0" w:rsidRPr="00106F84" w:rsidRDefault="00305AA0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ADDBAD" wp14:editId="46D15982">
                  <wp:extent cx="784594" cy="784594"/>
                  <wp:effectExtent l="19050" t="0" r="0" b="0"/>
                  <wp:docPr id="2" name="Рисунок 13" descr="http://qrcoder.ru/code/?http%3A%2F%2Fkostravel.ru%2Fru%2Fokostomukshe%2Fdostoprimechatelnosti%2Fpamjatniki%2Fpamyatnikpervootkryvatelyam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kostravel.ru%2Fru%2Fokostomukshe%2Fdostoprimechatelnosti%2Fpamjatniki%2Fpamyatnikpervootkryvatelyam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26" cy="78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831475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8</w:t>
            </w:r>
            <w:r w:rsidR="00044C2C" w:rsidRPr="0010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  <w:r w:rsidRPr="00106F84">
              <w:rPr>
                <w:rFonts w:ascii="Times New Roman" w:hAnsi="Times New Roman" w:cs="Times New Roman"/>
              </w:rPr>
              <w:t>Памятник пограничникам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Памятник расположен в центре города по адресу площадь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Ленина 1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 xml:space="preserve">6 октября 2015 г. у культурно-спортивного центра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Дружба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Pr="00106F84">
              <w:rPr>
                <w:rFonts w:ascii="Times New Roman" w:hAnsi="Times New Roman" w:cs="Times New Roman"/>
              </w:rPr>
              <w:t xml:space="preserve"> со стороны Героев, 2 появился памятный знак: две плиты из черного гранита, соединенные между собой, и пограничный столб. </w:t>
            </w:r>
            <w:r w:rsidR="00B80329" w:rsidRPr="00106F84">
              <w:rPr>
                <w:rFonts w:ascii="Times New Roman" w:hAnsi="Times New Roman" w:cs="Times New Roman"/>
              </w:rPr>
              <w:t xml:space="preserve">На одной плите </w:t>
            </w:r>
            <w:r w:rsidR="00B80329" w:rsidRPr="00106F84">
              <w:rPr>
                <w:rFonts w:ascii="Times New Roman" w:hAnsi="Times New Roman" w:cs="Times New Roman"/>
              </w:rPr>
              <w:lastRenderedPageBreak/>
              <w:t xml:space="preserve">изображены пограничники со служебной собакой, на другой выгравированы карта нашей страны и девиз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="00B80329" w:rsidRPr="00106F84">
              <w:rPr>
                <w:rFonts w:ascii="Times New Roman" w:hAnsi="Times New Roman" w:cs="Times New Roman"/>
              </w:rPr>
              <w:t xml:space="preserve">Граница России </w:t>
            </w:r>
            <w:proofErr w:type="gramStart"/>
            <w:r w:rsidR="00B80329" w:rsidRPr="00106F84">
              <w:rPr>
                <w:rFonts w:ascii="Times New Roman" w:hAnsi="Times New Roman" w:cs="Times New Roman"/>
              </w:rPr>
              <w:t>священна и неприкосновенна</w:t>
            </w:r>
            <w:proofErr w:type="gramEnd"/>
            <w:r w:rsidR="00B80329" w:rsidRPr="00106F84">
              <w:rPr>
                <w:rFonts w:ascii="Times New Roman" w:hAnsi="Times New Roman" w:cs="Times New Roman"/>
              </w:rPr>
              <w:t>!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="00B80329" w:rsidRPr="00106F84">
              <w:rPr>
                <w:rFonts w:ascii="Times New Roman" w:hAnsi="Times New Roman" w:cs="Times New Roman"/>
              </w:rPr>
              <w:t xml:space="preserve">.  Вся композиция установлена на площадке, вымощенной карельским гранитом. 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Недалеко от памятника находится парковка, сувенирные магазины, кафе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63AC03" wp14:editId="52CADC7C">
                  <wp:extent cx="637953" cy="637953"/>
                  <wp:effectExtent l="19050" t="0" r="0" b="0"/>
                  <wp:docPr id="29" name="Рисунок 29" descr="http://qrcoder.ru/code/?http%3A%2F%2Fkostravel.ru%2Fru%2Fokostomukshe%2Fdostoprimechatelnosti%2Fpamjatniki%2Fpogranichnik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%3A%2F%2Fkostravel.ru%2Fru%2Fokostomukshe%2Fdostoprimechatelnosti%2Fpamjatniki%2Fpogranichnik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62" cy="637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F84">
              <w:rPr>
                <w:rFonts w:ascii="Times New Roman" w:hAnsi="Times New Roman" w:cs="Times New Roman"/>
              </w:rPr>
              <w:t xml:space="preserve"> Ссылка </w:t>
            </w:r>
            <w:r w:rsidRPr="00106F84">
              <w:rPr>
                <w:rFonts w:ascii="Times New Roman" w:hAnsi="Times New Roman" w:cs="Times New Roman"/>
              </w:rPr>
              <w:lastRenderedPageBreak/>
              <w:t>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831475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9</w:t>
            </w:r>
            <w:r w:rsidR="00044C2C" w:rsidRPr="0010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Памятный знак участнику Великой Отечественной войны Татьяне </w:t>
            </w:r>
            <w:proofErr w:type="spellStart"/>
            <w:r w:rsidRPr="00106F84">
              <w:rPr>
                <w:rFonts w:ascii="Times New Roman" w:hAnsi="Times New Roman" w:cs="Times New Roman"/>
              </w:rPr>
              <w:t>Ульяновне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Богдановой, </w:t>
            </w:r>
            <w:proofErr w:type="spellStart"/>
            <w:r w:rsidRPr="00106F84">
              <w:rPr>
                <w:rFonts w:ascii="Times New Roman" w:hAnsi="Times New Roman" w:cs="Times New Roman"/>
              </w:rPr>
              <w:t>Аконлахти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(</w:t>
            </w:r>
            <w:r w:rsidR="00B80329" w:rsidRPr="00106F84">
              <w:rPr>
                <w:rFonts w:ascii="Times New Roman" w:hAnsi="Times New Roman" w:cs="Times New Roman"/>
              </w:rPr>
              <w:t>территория</w:t>
            </w:r>
            <w:r w:rsidRPr="00106F84">
              <w:rPr>
                <w:rFonts w:ascii="Times New Roman" w:hAnsi="Times New Roman" w:cs="Times New Roman"/>
              </w:rPr>
              <w:t xml:space="preserve"> заповедника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Pr="00106F84">
              <w:rPr>
                <w:rFonts w:ascii="Times New Roman" w:hAnsi="Times New Roman" w:cs="Times New Roman"/>
              </w:rPr>
              <w:t>)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Территория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Костомукшского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городского округа, заповедник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бывшая деревня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Аконлахти</w:t>
            </w:r>
            <w:proofErr w:type="spellEnd"/>
          </w:p>
        </w:tc>
        <w:tc>
          <w:tcPr>
            <w:tcW w:w="5500" w:type="dxa"/>
          </w:tcPr>
          <w:p w:rsidR="001C612D" w:rsidRPr="00106F84" w:rsidRDefault="00D45BED" w:rsidP="00106F84">
            <w:pPr>
              <w:rPr>
                <w:rFonts w:ascii="Times New Roman" w:hAnsi="Times New Roman" w:cs="Times New Roman"/>
              </w:rPr>
            </w:pPr>
            <w:proofErr w:type="gramStart"/>
            <w:r w:rsidRPr="00106F84">
              <w:rPr>
                <w:rFonts w:ascii="Times New Roman" w:hAnsi="Times New Roman" w:cs="Times New Roman"/>
              </w:rPr>
              <w:t>В честь 70-летия</w:t>
            </w:r>
            <w:r w:rsidR="00044C2C" w:rsidRPr="00106F84">
              <w:rPr>
                <w:rFonts w:ascii="Times New Roman" w:hAnsi="Times New Roman" w:cs="Times New Roman"/>
              </w:rPr>
              <w:t xml:space="preserve"> Великой Победы, в Петров день, 12</w:t>
            </w:r>
            <w:r w:rsidR="00013F1C" w:rsidRPr="00106F84">
              <w:rPr>
                <w:rFonts w:ascii="Times New Roman" w:hAnsi="Times New Roman" w:cs="Times New Roman"/>
              </w:rPr>
              <w:t>.07.2015</w:t>
            </w:r>
            <w:r w:rsidR="00044C2C" w:rsidRPr="00106F84">
              <w:rPr>
                <w:rFonts w:ascii="Times New Roman" w:hAnsi="Times New Roman" w:cs="Times New Roman"/>
              </w:rPr>
              <w:t xml:space="preserve"> июля, на месте бывшей деревни </w:t>
            </w:r>
            <w:proofErr w:type="spellStart"/>
            <w:r w:rsidR="00044C2C" w:rsidRPr="00106F84">
              <w:rPr>
                <w:rFonts w:ascii="Times New Roman" w:hAnsi="Times New Roman" w:cs="Times New Roman"/>
              </w:rPr>
              <w:t>Аконлахти</w:t>
            </w:r>
            <w:proofErr w:type="spellEnd"/>
            <w:r w:rsidR="00044C2C" w:rsidRPr="00106F84">
              <w:rPr>
                <w:rFonts w:ascii="Times New Roman" w:hAnsi="Times New Roman" w:cs="Times New Roman"/>
              </w:rPr>
              <w:t xml:space="preserve"> был открыт памятный знак</w:t>
            </w:r>
            <w:r w:rsidRPr="00106F84">
              <w:rPr>
                <w:rFonts w:ascii="Times New Roman" w:hAnsi="Times New Roman" w:cs="Times New Roman"/>
              </w:rPr>
              <w:t xml:space="preserve"> участнику Великой Отечественной войны Татьяне </w:t>
            </w:r>
            <w:proofErr w:type="spellStart"/>
            <w:r w:rsidRPr="00106F84">
              <w:rPr>
                <w:rFonts w:ascii="Times New Roman" w:hAnsi="Times New Roman" w:cs="Times New Roman"/>
              </w:rPr>
              <w:t>Ульяновне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Богдановой, уроженке этих краев, при участии Заповедника 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Pr="00106F84">
              <w:rPr>
                <w:rFonts w:ascii="Times New Roman" w:hAnsi="Times New Roman" w:cs="Times New Roman"/>
              </w:rPr>
              <w:t xml:space="preserve">, директор Тархов С.В. и поддержке АО </w:t>
            </w:r>
            <w:r w:rsidR="00153D71" w:rsidRPr="00106F84">
              <w:rPr>
                <w:rFonts w:ascii="Times New Roman" w:hAnsi="Times New Roman" w:cs="Times New Roman"/>
              </w:rPr>
              <w:t>««</w:t>
            </w:r>
            <w:r w:rsidRPr="00106F84">
              <w:rPr>
                <w:rFonts w:ascii="Times New Roman" w:hAnsi="Times New Roman" w:cs="Times New Roman"/>
              </w:rPr>
              <w:t>Карельский Окатыш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Pr="00106F84">
              <w:rPr>
                <w:rFonts w:ascii="Times New Roman" w:hAnsi="Times New Roman" w:cs="Times New Roman"/>
              </w:rPr>
              <w:t xml:space="preserve"> </w:t>
            </w:r>
            <w:r w:rsidR="00B80329" w:rsidRPr="00106F84">
              <w:rPr>
                <w:rFonts w:ascii="Times New Roman" w:hAnsi="Times New Roman" w:cs="Times New Roman"/>
              </w:rPr>
              <w:t>- г</w:t>
            </w:r>
            <w:r w:rsidRPr="00106F84">
              <w:rPr>
                <w:rFonts w:ascii="Times New Roman" w:hAnsi="Times New Roman" w:cs="Times New Roman"/>
              </w:rPr>
              <w:t xml:space="preserve">енеральный директор Воробьев М.А. </w:t>
            </w:r>
            <w:r w:rsidR="00044C2C" w:rsidRPr="00106F84">
              <w:rPr>
                <w:rFonts w:ascii="Times New Roman" w:hAnsi="Times New Roman" w:cs="Times New Roman"/>
              </w:rPr>
              <w:t> </w:t>
            </w:r>
            <w:r w:rsidR="001C612D" w:rsidRPr="00106F84">
              <w:rPr>
                <w:rFonts w:ascii="Times New Roman" w:hAnsi="Times New Roman" w:cs="Times New Roman"/>
              </w:rPr>
              <w:t>Татьяна Богданова  родилась 12 сентября 1918 года на хуторе Бабья Губа, который относился</w:t>
            </w:r>
            <w:proofErr w:type="gramEnd"/>
            <w:r w:rsidR="001C612D" w:rsidRPr="00106F84">
              <w:rPr>
                <w:rFonts w:ascii="Times New Roman" w:hAnsi="Times New Roman" w:cs="Times New Roman"/>
              </w:rPr>
              <w:t xml:space="preserve"> к центральной усадьбе </w:t>
            </w:r>
            <w:proofErr w:type="spellStart"/>
            <w:r w:rsidR="001C612D" w:rsidRPr="00106F84">
              <w:rPr>
                <w:rFonts w:ascii="Times New Roman" w:hAnsi="Times New Roman" w:cs="Times New Roman"/>
              </w:rPr>
              <w:t>Аконлахти</w:t>
            </w:r>
            <w:proofErr w:type="spellEnd"/>
            <w:r w:rsidR="001C612D" w:rsidRPr="00106F8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80329" w:rsidRPr="00106F84">
              <w:rPr>
                <w:rFonts w:ascii="Times New Roman" w:hAnsi="Times New Roman" w:cs="Times New Roman"/>
              </w:rPr>
              <w:t xml:space="preserve">Во время Зимней войны, она добровольно отправилась на фронт в лыжный </w:t>
            </w:r>
            <w:proofErr w:type="spellStart"/>
            <w:r w:rsidR="00B80329" w:rsidRPr="00106F84">
              <w:rPr>
                <w:rFonts w:ascii="Times New Roman" w:hAnsi="Times New Roman" w:cs="Times New Roman"/>
              </w:rPr>
              <w:t>разведотряд</w:t>
            </w:r>
            <w:proofErr w:type="spellEnd"/>
            <w:r w:rsidR="00B80329" w:rsidRPr="00106F84">
              <w:rPr>
                <w:rFonts w:ascii="Times New Roman" w:hAnsi="Times New Roman" w:cs="Times New Roman"/>
              </w:rPr>
              <w:t xml:space="preserve"> переводчицей.. За мужество и отвагу Татьяна Богданова посмертно награждена орденом Отечественной войны I степени. </w:t>
            </w:r>
            <w:proofErr w:type="gramEnd"/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br/>
              <w:t xml:space="preserve">Петров день – </w:t>
            </w:r>
            <w:proofErr w:type="spellStart"/>
            <w:r w:rsidRPr="00106F84">
              <w:rPr>
                <w:rFonts w:ascii="Times New Roman" w:hAnsi="Times New Roman" w:cs="Times New Roman"/>
              </w:rPr>
              <w:t>Петрунпяйвя</w:t>
            </w:r>
            <w:proofErr w:type="spellEnd"/>
            <w:r w:rsidRPr="00106F84">
              <w:rPr>
                <w:rFonts w:ascii="Times New Roman" w:hAnsi="Times New Roman" w:cs="Times New Roman"/>
              </w:rPr>
              <w:t xml:space="preserve"> – был престольным праздн</w:t>
            </w:r>
            <w:r w:rsidR="00D45BED" w:rsidRPr="00106F84">
              <w:rPr>
                <w:rFonts w:ascii="Times New Roman" w:hAnsi="Times New Roman" w:cs="Times New Roman"/>
              </w:rPr>
              <w:t xml:space="preserve">иком этой </w:t>
            </w:r>
            <w:proofErr w:type="spellStart"/>
            <w:r w:rsidR="00D45BED" w:rsidRPr="00106F84">
              <w:rPr>
                <w:rFonts w:ascii="Times New Roman" w:hAnsi="Times New Roman" w:cs="Times New Roman"/>
              </w:rPr>
              <w:t>рунопевческой</w:t>
            </w:r>
            <w:proofErr w:type="spellEnd"/>
            <w:r w:rsidR="00D45BED" w:rsidRPr="00106F84">
              <w:rPr>
                <w:rFonts w:ascii="Times New Roman" w:hAnsi="Times New Roman" w:cs="Times New Roman"/>
              </w:rPr>
              <w:t xml:space="preserve"> деревни</w:t>
            </w:r>
            <w:r w:rsidR="003D64B5" w:rsidRPr="0010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64B5" w:rsidRPr="00106F84">
              <w:rPr>
                <w:rFonts w:ascii="Times New Roman" w:hAnsi="Times New Roman" w:cs="Times New Roman"/>
              </w:rPr>
              <w:t>Аконлахти</w:t>
            </w:r>
            <w:proofErr w:type="spellEnd"/>
            <w:r w:rsidR="003D64B5" w:rsidRPr="00106F84">
              <w:rPr>
                <w:rFonts w:ascii="Times New Roman" w:hAnsi="Times New Roman" w:cs="Times New Roman"/>
              </w:rPr>
              <w:t>. В</w:t>
            </w:r>
            <w:r w:rsidR="00D45BED" w:rsidRPr="00106F84">
              <w:rPr>
                <w:rFonts w:ascii="Times New Roman" w:hAnsi="Times New Roman" w:cs="Times New Roman"/>
              </w:rPr>
              <w:t xml:space="preserve"> 1958 году все</w:t>
            </w:r>
            <w:r w:rsidR="003D64B5" w:rsidRPr="00106F84">
              <w:rPr>
                <w:rFonts w:ascii="Times New Roman" w:hAnsi="Times New Roman" w:cs="Times New Roman"/>
              </w:rPr>
              <w:t xml:space="preserve"> </w:t>
            </w:r>
            <w:r w:rsidR="00D45BED" w:rsidRPr="00106F84">
              <w:rPr>
                <w:rFonts w:ascii="Times New Roman" w:hAnsi="Times New Roman" w:cs="Times New Roman"/>
              </w:rPr>
              <w:t>ж</w:t>
            </w:r>
            <w:r w:rsidR="003D64B5" w:rsidRPr="00106F84">
              <w:rPr>
                <w:rFonts w:ascii="Times New Roman" w:hAnsi="Times New Roman" w:cs="Times New Roman"/>
              </w:rPr>
              <w:t>ители были выселены из деревни</w:t>
            </w:r>
            <w:r w:rsidR="00D45BED" w:rsidRPr="00106F84">
              <w:rPr>
                <w:rFonts w:ascii="Times New Roman" w:hAnsi="Times New Roman" w:cs="Times New Roman"/>
              </w:rPr>
              <w:t>,</w:t>
            </w:r>
            <w:r w:rsidR="003D64B5" w:rsidRPr="00106F84">
              <w:rPr>
                <w:rFonts w:ascii="Times New Roman" w:hAnsi="Times New Roman" w:cs="Times New Roman"/>
              </w:rPr>
              <w:t xml:space="preserve"> </w:t>
            </w:r>
            <w:r w:rsidR="00D45BED" w:rsidRPr="00106F84">
              <w:rPr>
                <w:rFonts w:ascii="Times New Roman" w:hAnsi="Times New Roman" w:cs="Times New Roman"/>
              </w:rPr>
              <w:t>а дома сожжены</w:t>
            </w:r>
            <w:r w:rsidR="003D64B5" w:rsidRPr="00106F84">
              <w:rPr>
                <w:rFonts w:ascii="Times New Roman" w:hAnsi="Times New Roman" w:cs="Times New Roman"/>
              </w:rPr>
              <w:t xml:space="preserve">.   Праздник возобновлен  в 1993 году по инициативе местных жителей  и </w:t>
            </w:r>
            <w:r w:rsidRPr="00106F84">
              <w:rPr>
                <w:rFonts w:ascii="Times New Roman" w:hAnsi="Times New Roman" w:cs="Times New Roman"/>
              </w:rPr>
              <w:t xml:space="preserve">заповедника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</w:t>
            </w:r>
            <w:r w:rsidR="003D64B5" w:rsidRPr="00106F84">
              <w:rPr>
                <w:rFonts w:ascii="Times New Roman" w:hAnsi="Times New Roman" w:cs="Times New Roman"/>
              </w:rPr>
              <w:t>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="003D64B5" w:rsidRPr="00106F84">
              <w:rPr>
                <w:rFonts w:ascii="Times New Roman" w:hAnsi="Times New Roman" w:cs="Times New Roman"/>
              </w:rPr>
              <w:t>.</w:t>
            </w:r>
            <w:r w:rsidR="00D45BED" w:rsidRPr="00106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Посещение памятного знака возможно при получении пропуска в заповедник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796261" wp14:editId="0ABFFB35">
                  <wp:extent cx="699534" cy="699534"/>
                  <wp:effectExtent l="19050" t="0" r="5316" b="0"/>
                  <wp:docPr id="32" name="Рисунок 32" descr="http://qrcoder.ru/code/?http%3A%2F%2Fkostravel.ru%2Fru%2Fokostomukshe%2Fkultura%2Fnaccolor%2Fnacionalnyesoobshhestva%2Fvienankarjala%2FVienankarjala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http%3A%2F%2Fkostravel.ru%2Fru%2Fokostomukshe%2Fkultura%2Fnaccolor%2Fnacionalnyesoobshhestva%2Fvienankarjala%2FVienankarjala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63" cy="69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044C2C" w:rsidRPr="00106F84" w:rsidTr="00C31C9D">
        <w:tc>
          <w:tcPr>
            <w:tcW w:w="513" w:type="dxa"/>
          </w:tcPr>
          <w:p w:rsidR="00044C2C" w:rsidRPr="00106F84" w:rsidRDefault="00831475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10</w:t>
            </w:r>
            <w:r w:rsidR="00044C2C" w:rsidRPr="00106F8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2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Памятник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Мийкхо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Перттунену</w:t>
            </w:r>
            <w:proofErr w:type="spellEnd"/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Калевальская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8, деревня Вокнаволок. Костомукшский городской округ</w:t>
            </w:r>
          </w:p>
        </w:tc>
        <w:tc>
          <w:tcPr>
            <w:tcW w:w="5500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Среди жителей деревни немало известных людей, внесших вклад в историю родного края. Например,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Архиппа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Перттунен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напевший</w:t>
            </w:r>
            <w:proofErr w:type="gram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Элиасу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Лённроту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3100 строк рун, признан исследователями выдающимся из карельских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рунопевцев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. Известен также сын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Архиппы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Мийкхо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Перттунен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–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рунопевец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народный сказитель, которого в литер</w:t>
            </w:r>
            <w:r w:rsidR="00E155EE" w:rsidRPr="00106F84">
              <w:rPr>
                <w:rFonts w:ascii="Times New Roman" w:hAnsi="Times New Roman" w:cs="Times New Roman"/>
                <w:bdr w:val="none" w:sz="0" w:space="0" w:color="auto" w:frame="1"/>
              </w:rPr>
              <w:t>а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туре назвали позднее -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северным Гомером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. </w:t>
            </w:r>
            <w:r w:rsidR="00B542D4" w:rsidRPr="00106F84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Михкали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Перттунену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установлен фондом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Архиппы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Перттунена</w:t>
            </w:r>
            <w:proofErr w:type="spellEnd"/>
            <w:r w:rsidR="00153D71" w:rsidRPr="00106F84">
              <w:rPr>
                <w:rFonts w:ascii="Times New Roman" w:hAnsi="Times New Roman" w:cs="Times New Roman"/>
              </w:rPr>
              <w:t>»</w:t>
            </w:r>
            <w:r w:rsidR="00B542D4" w:rsidRPr="00106F84">
              <w:rPr>
                <w:rFonts w:ascii="Times New Roman" w:hAnsi="Times New Roman" w:cs="Times New Roman"/>
              </w:rPr>
              <w:t xml:space="preserve"> в 1991 году. Бронзовый памятник </w:t>
            </w:r>
            <w:proofErr w:type="gramStart"/>
            <w:r w:rsidR="00B542D4" w:rsidRPr="00106F84">
              <w:rPr>
                <w:rFonts w:ascii="Times New Roman" w:hAnsi="Times New Roman" w:cs="Times New Roman"/>
              </w:rPr>
              <w:t xml:space="preserve">отлит на территории </w:t>
            </w:r>
            <w:r w:rsidR="00B542D4" w:rsidRPr="00106F84">
              <w:rPr>
                <w:rFonts w:ascii="Times New Roman" w:hAnsi="Times New Roman" w:cs="Times New Roman"/>
              </w:rPr>
              <w:lastRenderedPageBreak/>
              <w:t>Финляндии и принадлежит</w:t>
            </w:r>
            <w:proofErr w:type="gramEnd"/>
            <w:r w:rsidR="00B542D4" w:rsidRPr="00106F84">
              <w:rPr>
                <w:rFonts w:ascii="Times New Roman" w:hAnsi="Times New Roman" w:cs="Times New Roman"/>
              </w:rPr>
              <w:t xml:space="preserve"> руке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Алпо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Сайло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>, установлен на небольшом возвышении, и в качестве фундамента</w:t>
            </w:r>
            <w:r w:rsidR="00B542D4" w:rsidRPr="0010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D4" w:rsidRPr="00106F84">
              <w:rPr>
                <w:rFonts w:ascii="Times New Roman" w:hAnsi="Times New Roman" w:cs="Times New Roman"/>
              </w:rPr>
              <w:t xml:space="preserve">использован выход скалы. Памятник выполнен в натуральную величину и, кажется, что присел древний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рунопевец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лицом к</w:t>
            </w:r>
            <w:r w:rsidR="00B542D4" w:rsidRPr="0010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D4" w:rsidRPr="00106F84">
              <w:rPr>
                <w:rFonts w:ascii="Times New Roman" w:hAnsi="Times New Roman" w:cs="Times New Roman"/>
              </w:rPr>
              <w:t xml:space="preserve">великому озеру </w:t>
            </w:r>
            <w:proofErr w:type="spellStart"/>
            <w:r w:rsidR="00B542D4" w:rsidRPr="00106F84">
              <w:rPr>
                <w:rFonts w:ascii="Times New Roman" w:hAnsi="Times New Roman" w:cs="Times New Roman"/>
              </w:rPr>
              <w:t>Куйто</w:t>
            </w:r>
            <w:proofErr w:type="spellEnd"/>
            <w:r w:rsidR="00B542D4" w:rsidRPr="00106F84">
              <w:rPr>
                <w:rFonts w:ascii="Times New Roman" w:hAnsi="Times New Roman" w:cs="Times New Roman"/>
              </w:rPr>
              <w:t xml:space="preserve"> и, глядя вдаль, сейчас начнет петь свои руны.</w:t>
            </w:r>
            <w:r w:rsidR="00831475" w:rsidRPr="00106F84">
              <w:rPr>
                <w:rFonts w:ascii="Times New Roman" w:hAnsi="Times New Roman" w:cs="Times New Roman"/>
              </w:rPr>
              <w:t xml:space="preserve"> 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Одной из последних хранителей народной песенной культуры являлась сказительница Александра Андреевна (Сандра)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Ремшуева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Язык и традиции бережно хранятся жителями деревни, а центром является этнокультурный центр, расположившийся в здании -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Дом деревни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. </w:t>
            </w:r>
            <w:proofErr w:type="gram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Бывшая двухэтажная школа 1934 года постройки, где расположился этнокультурный центр,  объединяет под своей крышей  12 клубных формирований, в составе которых 100 участников: фольклорные коллективы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Martat</w:t>
            </w:r>
            <w:proofErr w:type="spellEnd"/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Lellikki</w:t>
            </w:r>
            <w:proofErr w:type="spellEnd"/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театр на карельском языке, танцевальная группа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Солнышко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клубы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Kataja</w:t>
            </w:r>
            <w:proofErr w:type="spellEnd"/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Живая память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Затейник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Школа красоты и здоровья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кружки столярного, ткацкого и швейного мастерства, детский инструментальный ансамбль кантелистов </w:t>
            </w:r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Vuokkiniemen</w:t>
            </w:r>
            <w:proofErr w:type="spellEnd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pojat</w:t>
            </w:r>
            <w:proofErr w:type="spellEnd"/>
            <w:r w:rsidR="00153D71" w:rsidRPr="00106F84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106F8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2409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lastRenderedPageBreak/>
              <w:t>Есть парковочные места</w:t>
            </w:r>
          </w:p>
        </w:tc>
        <w:tc>
          <w:tcPr>
            <w:tcW w:w="2127" w:type="dxa"/>
          </w:tcPr>
          <w:p w:rsidR="00044C2C" w:rsidRPr="00106F84" w:rsidRDefault="00044C2C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Ссылка на сайт http://kostravel.ru/</w:t>
            </w:r>
          </w:p>
          <w:p w:rsidR="00044C2C" w:rsidRPr="00106F84" w:rsidRDefault="00044C2C" w:rsidP="00106F84">
            <w:pPr>
              <w:rPr>
                <w:rFonts w:ascii="Times New Roman" w:hAnsi="Times New Roman" w:cs="Times New Roman"/>
                <w:noProof/>
              </w:rPr>
            </w:pPr>
            <w:r w:rsidRPr="00106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14DD2D" wp14:editId="7575AE4F">
                  <wp:extent cx="754912" cy="754912"/>
                  <wp:effectExtent l="19050" t="0" r="7088" b="0"/>
                  <wp:docPr id="35" name="Рисунок 35" descr="http://qrcoder.ru/code/?http%3A%2F%2Fkostravel.ru%2Fru%2Fokostomukshe%2Fdostoprimechatelnosti%2Fvoknavolok%2F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qrcoder.ru/code/?http%3A%2F%2Fkostravel.ru%2Fru%2Fokostomukshe%2Fdostoprimechatelnosti%2Fvoknavolok%2F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51" cy="75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CDE" w:rsidRPr="00FF5B39" w:rsidRDefault="00240CDE" w:rsidP="00304A01">
      <w:pPr>
        <w:spacing w:after="0" w:line="36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40CDE" w:rsidRPr="00F15EC2" w:rsidRDefault="00240CDE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18" w:name="_Toc449362017"/>
      <w:r w:rsidRPr="00F15EC2">
        <w:rPr>
          <w:rFonts w:ascii="Times New Roman" w:hAnsi="Times New Roman" w:cs="Times New Roman"/>
          <w:color w:val="auto"/>
        </w:rPr>
        <w:t>2.2.</w:t>
      </w:r>
      <w:r w:rsidRPr="00F15EC2">
        <w:rPr>
          <w:rFonts w:ascii="Times New Roman" w:hAnsi="Times New Roman" w:cs="Times New Roman"/>
          <w:color w:val="auto"/>
        </w:rPr>
        <w:tab/>
        <w:t>Музеи, музеи-заповедники, выставочные залы</w:t>
      </w:r>
      <w:bookmarkEnd w:id="18"/>
    </w:p>
    <w:tbl>
      <w:tblPr>
        <w:tblStyle w:val="a3"/>
        <w:tblW w:w="0" w:type="auto"/>
        <w:shd w:val="clear" w:color="auto" w:fill="FF7C80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5386"/>
        <w:gridCol w:w="2552"/>
        <w:gridCol w:w="1276"/>
      </w:tblGrid>
      <w:tr w:rsidR="00171A30" w:rsidRPr="00305AA0" w:rsidTr="00305AA0">
        <w:tc>
          <w:tcPr>
            <w:tcW w:w="534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5A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5A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Адрес/ месторасположение</w:t>
            </w:r>
          </w:p>
        </w:tc>
        <w:tc>
          <w:tcPr>
            <w:tcW w:w="5386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Краткое описание</w:t>
            </w:r>
            <w:r w:rsidRPr="00305AA0">
              <w:rPr>
                <w:rStyle w:val="a6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52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Описание инфраструктуры</w:t>
            </w:r>
          </w:p>
        </w:tc>
        <w:tc>
          <w:tcPr>
            <w:tcW w:w="1276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305AA0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305AA0">
              <w:rPr>
                <w:rFonts w:ascii="Times New Roman" w:hAnsi="Times New Roman" w:cs="Times New Roman"/>
                <w:b/>
              </w:rPr>
              <w:t>-кода</w:t>
            </w: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Культурно-музейный центр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Антикайнена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14 мая  1981 г. в Костомукше по инициативе парткома ГОКа был создан  производственный общественный музей строящегося  комбината. 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Основатели музея – художник-оформитель комбината Василий Иванович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Твердохлеб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который стал общественным руководителем музея, и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Яакко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Ругоев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(1918 – 1993) заслуженный работник культуры  России, народный 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писатель Республики Карелия. Большую помощь в собирательской работе оказали местные жители и общественность Костомукши, общество дружбы 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Финляндия - СССР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, музейные работники и ученые Финляндии. Первая большая выставка была посвящена строительству комбината и  города. 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С 1985  г. музей  становится  филиалом  Карельского  государственного  краеведческого музея. К это</w:t>
            </w:r>
            <w:r w:rsidR="003D64B5" w:rsidRPr="00305AA0">
              <w:rPr>
                <w:rFonts w:ascii="Times New Roman" w:hAnsi="Times New Roman" w:cs="Times New Roman"/>
              </w:rPr>
              <w:t xml:space="preserve">му времени собрание общественного </w:t>
            </w:r>
            <w:r w:rsidRPr="00305AA0">
              <w:rPr>
                <w:rFonts w:ascii="Times New Roman" w:hAnsi="Times New Roman" w:cs="Times New Roman"/>
              </w:rPr>
              <w:t xml:space="preserve"> музея выросло до 981 ед. основного фонда и 362 ед. вспомогательного фонда, которые были переданы филиалу КГКМ.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С  января  1991 г.  музей </w:t>
            </w:r>
            <w:proofErr w:type="gram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приобрел статус городского и стал</w:t>
            </w:r>
            <w:proofErr w:type="gram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самостоятельным. С 2003 года – входит в состав МБУ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Культурно-музейный центр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как музейный отдел. 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Этнография занимает наибольшую часть фондовых собраний, в музее работает постоянная этн</w:t>
            </w:r>
            <w:r w:rsidR="003D64B5" w:rsidRPr="00305AA0">
              <w:rPr>
                <w:rFonts w:ascii="Times New Roman" w:hAnsi="Times New Roman" w:cs="Times New Roman"/>
                <w:bdr w:val="none" w:sz="0" w:space="0" w:color="auto" w:frame="1"/>
              </w:rPr>
              <w:t>ографическая экспозиция,  рассказывающая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 быте карел. С 2014 года в музее работает современная постоянная экспозиция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Хронограф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Костомукщского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места рождения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="001C612D" w:rsidRPr="00305AA0">
              <w:rPr>
                <w:rFonts w:ascii="Times New Roman" w:hAnsi="Times New Roman" w:cs="Times New Roman"/>
                <w:bdr w:val="none" w:sz="0" w:space="0" w:color="auto" w:frame="1"/>
              </w:rPr>
              <w:t>установленная в рамках международного</w:t>
            </w:r>
            <w:r w:rsidR="00DF05D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="001C612D" w:rsidRPr="00305AA0">
              <w:rPr>
                <w:rFonts w:ascii="Times New Roman" w:hAnsi="Times New Roman" w:cs="Times New Roman"/>
                <w:shd w:val="clear" w:color="auto" w:fill="FFFFFF"/>
              </w:rPr>
              <w:t>роекта</w:t>
            </w:r>
            <w:r w:rsidR="00DF05D3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Музейный гипертекст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.  Экспозиция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Хронограф </w:t>
            </w:r>
            <w:proofErr w:type="spell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t>Костомукшского</w:t>
            </w:r>
            <w:proofErr w:type="spellEnd"/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места рождения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представляет историю города Костомукша</w:t>
            </w:r>
            <w:r w:rsidR="00850A63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как места рождения железной руды и комбината</w:t>
            </w:r>
            <w:r w:rsidR="00DF05D3" w:rsidRPr="00305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Музей расположен недалеко от центра города, рядом находится несколько объектов питания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Д</w:t>
            </w:r>
            <w:r w:rsidR="00E155EE" w:rsidRPr="00305AA0">
              <w:rPr>
                <w:rFonts w:ascii="Times New Roman" w:hAnsi="Times New Roman" w:cs="Times New Roman"/>
              </w:rPr>
              <w:t xml:space="preserve">ом деревни Вокнаволок – филиал </w:t>
            </w:r>
            <w:proofErr w:type="spellStart"/>
            <w:r w:rsidR="00E155EE" w:rsidRPr="00305AA0">
              <w:rPr>
                <w:rFonts w:ascii="Times New Roman" w:hAnsi="Times New Roman" w:cs="Times New Roman"/>
              </w:rPr>
              <w:t>К</w:t>
            </w:r>
            <w:r w:rsidRPr="00305AA0">
              <w:rPr>
                <w:rFonts w:ascii="Times New Roman" w:hAnsi="Times New Roman" w:cs="Times New Roman"/>
              </w:rPr>
              <w:t>остомукшского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Муниципального бюджетного учреждения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Культурно-музейный центр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Вокнаволок, улица 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Пертунена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14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До</w:t>
            </w:r>
            <w:r w:rsidR="003D64B5" w:rsidRPr="00305AA0">
              <w:rPr>
                <w:rFonts w:ascii="Times New Roman" w:hAnsi="Times New Roman" w:cs="Times New Roman"/>
              </w:rPr>
              <w:t>м деревни Вокнаволок</w:t>
            </w:r>
            <w:proofErr w:type="gramStart"/>
            <w:r w:rsidR="003D64B5" w:rsidRPr="00305AA0">
              <w:rPr>
                <w:rFonts w:ascii="Times New Roman" w:hAnsi="Times New Roman" w:cs="Times New Roman"/>
              </w:rPr>
              <w:t xml:space="preserve"> ––  </w:t>
            </w:r>
            <w:proofErr w:type="gramEnd"/>
            <w:r w:rsidR="003D64B5" w:rsidRPr="00305AA0">
              <w:rPr>
                <w:rFonts w:ascii="Times New Roman" w:hAnsi="Times New Roman" w:cs="Times New Roman"/>
              </w:rPr>
              <w:t>участник</w:t>
            </w:r>
            <w:r w:rsidRPr="00305AA0">
              <w:rPr>
                <w:rFonts w:ascii="Times New Roman" w:hAnsi="Times New Roman" w:cs="Times New Roman"/>
              </w:rPr>
              <w:t xml:space="preserve"> международного проекта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ЕСНО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(Создание сети этнокультурных центров и организаций по сохранению наследия), в рамках которо</w:t>
            </w:r>
            <w:r w:rsidR="003D64B5" w:rsidRPr="00305AA0">
              <w:rPr>
                <w:rFonts w:ascii="Times New Roman" w:hAnsi="Times New Roman" w:cs="Times New Roman"/>
              </w:rPr>
              <w:t>го в этнокультурном центре организована  постоянная историко-культурная выставка – обновлена музейная экспозиция и модернизирован концертный  зал народного</w:t>
            </w:r>
            <w:r w:rsidRPr="00305AA0">
              <w:rPr>
                <w:rFonts w:ascii="Times New Roman" w:hAnsi="Times New Roman" w:cs="Times New Roman"/>
              </w:rPr>
              <w:t xml:space="preserve"> творчества.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Экспозиционное пространство Дома деревни</w:t>
            </w:r>
            <w:r w:rsidR="003D64B5" w:rsidRPr="00305AA0">
              <w:rPr>
                <w:rFonts w:ascii="Times New Roman" w:hAnsi="Times New Roman" w:cs="Times New Roman"/>
              </w:rPr>
              <w:t xml:space="preserve"> состоит из трёх частей,  связывающих </w:t>
            </w:r>
            <w:r w:rsidRPr="00305AA0">
              <w:rPr>
                <w:rFonts w:ascii="Times New Roman" w:hAnsi="Times New Roman" w:cs="Times New Roman"/>
              </w:rPr>
              <w:t xml:space="preserve"> прошлое и настоящее </w:t>
            </w:r>
            <w:r w:rsidRPr="00305AA0">
              <w:rPr>
                <w:rFonts w:ascii="Times New Roman" w:hAnsi="Times New Roman" w:cs="Times New Roman"/>
              </w:rPr>
              <w:lastRenderedPageBreak/>
              <w:t xml:space="preserve">Вокнаволока и окружных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рунопевческих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дере</w:t>
            </w:r>
            <w:r w:rsidR="001C612D" w:rsidRPr="00305AA0">
              <w:rPr>
                <w:rFonts w:ascii="Times New Roman" w:hAnsi="Times New Roman" w:cs="Times New Roman"/>
              </w:rPr>
              <w:t>вень, частью сегодня утраченных.</w:t>
            </w:r>
            <w:r w:rsidRPr="00305AA0">
              <w:rPr>
                <w:rFonts w:ascii="Times New Roman" w:hAnsi="Times New Roman" w:cs="Times New Roman"/>
              </w:rPr>
              <w:t xml:space="preserve"> Первая часть – Музей де</w:t>
            </w:r>
            <w:r w:rsidR="009F1DEE" w:rsidRPr="00305AA0">
              <w:rPr>
                <w:rFonts w:ascii="Times New Roman" w:hAnsi="Times New Roman" w:cs="Times New Roman"/>
              </w:rPr>
              <w:t xml:space="preserve">ревенского быта ХХ века, </w:t>
            </w:r>
            <w:r w:rsidRPr="00305AA0">
              <w:rPr>
                <w:rFonts w:ascii="Times New Roman" w:hAnsi="Times New Roman" w:cs="Times New Roman"/>
              </w:rPr>
              <w:t xml:space="preserve"> создан</w:t>
            </w:r>
            <w:r w:rsidR="009F1DEE" w:rsidRPr="00305AA0">
              <w:rPr>
                <w:rFonts w:ascii="Times New Roman" w:hAnsi="Times New Roman" w:cs="Times New Roman"/>
              </w:rPr>
              <w:t>ный</w:t>
            </w:r>
            <w:r w:rsidRPr="00305AA0">
              <w:rPr>
                <w:rFonts w:ascii="Times New Roman" w:hAnsi="Times New Roman" w:cs="Times New Roman"/>
              </w:rPr>
              <w:t xml:space="preserve"> на основе предметов, собранных за тридца</w:t>
            </w:r>
            <w:r w:rsidR="009F1DEE" w:rsidRPr="00305AA0">
              <w:rPr>
                <w:rFonts w:ascii="Times New Roman" w:hAnsi="Times New Roman" w:cs="Times New Roman"/>
              </w:rPr>
              <w:t>ть лет жителями Вокнаволока,  получивший</w:t>
            </w:r>
            <w:r w:rsidRPr="00305AA0">
              <w:rPr>
                <w:rFonts w:ascii="Times New Roman" w:hAnsi="Times New Roman" w:cs="Times New Roman"/>
              </w:rPr>
              <w:t xml:space="preserve"> новое звучание и </w:t>
            </w:r>
            <w:r w:rsidR="001C612D" w:rsidRPr="00305AA0">
              <w:rPr>
                <w:rFonts w:ascii="Times New Roman" w:hAnsi="Times New Roman" w:cs="Times New Roman"/>
              </w:rPr>
              <w:t>современное оформление. Представлено  фотографии</w:t>
            </w:r>
            <w:r w:rsidRPr="00305AA0">
              <w:rPr>
                <w:rFonts w:ascii="Times New Roman" w:hAnsi="Times New Roman" w:cs="Times New Roman"/>
              </w:rPr>
              <w:t xml:space="preserve"> рубежа XIX-XX веков, а также 1970-2000 гг., на </w:t>
            </w:r>
            <w:r w:rsidR="009F1DEE" w:rsidRPr="00305AA0">
              <w:rPr>
                <w:rFonts w:ascii="Times New Roman" w:hAnsi="Times New Roman" w:cs="Times New Roman"/>
              </w:rPr>
              <w:t xml:space="preserve">которых жителей и гостей деревни. </w:t>
            </w:r>
            <w:r w:rsidRPr="00305AA0">
              <w:rPr>
                <w:rFonts w:ascii="Times New Roman" w:hAnsi="Times New Roman" w:cs="Times New Roman"/>
              </w:rPr>
              <w:t xml:space="preserve">Настенная историческая презентация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История поющей земли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соединила информацию об истории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рунопевческих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деревень – с момента </w:t>
            </w:r>
            <w:r w:rsidR="009F1DEE" w:rsidRPr="00305AA0">
              <w:rPr>
                <w:rFonts w:ascii="Times New Roman" w:hAnsi="Times New Roman" w:cs="Times New Roman"/>
              </w:rPr>
              <w:t xml:space="preserve">освоения до современности и возрождения деревень. Впервые собрана </w:t>
            </w:r>
            <w:r w:rsidRPr="00305AA0">
              <w:rPr>
                <w:rFonts w:ascii="Times New Roman" w:hAnsi="Times New Roman" w:cs="Times New Roman"/>
              </w:rPr>
              <w:t xml:space="preserve"> информация о деревнях и проживавших в них династиях знаменитых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рунопевцев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. Родословное древо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Перттуненых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, составленное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Маркку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Ниеминеном, подтверждает, что большинство живущих на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поющей земле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людей</w:t>
            </w:r>
            <w:r w:rsidR="001C612D" w:rsidRPr="00305AA0">
              <w:rPr>
                <w:rFonts w:ascii="Times New Roman" w:hAnsi="Times New Roman" w:cs="Times New Roman"/>
              </w:rPr>
              <w:t>,</w:t>
            </w:r>
            <w:r w:rsidR="009F1DEE" w:rsidRPr="00305AA0">
              <w:rPr>
                <w:rFonts w:ascii="Times New Roman" w:hAnsi="Times New Roman" w:cs="Times New Roman"/>
              </w:rPr>
              <w:t xml:space="preserve"> </w:t>
            </w:r>
            <w:r w:rsidRPr="00305A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5AA0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305AA0">
              <w:rPr>
                <w:rFonts w:ascii="Times New Roman" w:hAnsi="Times New Roman" w:cs="Times New Roman"/>
              </w:rPr>
              <w:t xml:space="preserve"> родственными узами. Особое смысловое место занимает рассказ о драматической истории карельского народа в первой половине ХХ века. Вокнаволок тогда оказался в центре событий, связанных с попыткой самоопределения карелов. Оказавшись в водовороте войн, земля сказителей и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рунопевцев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продолжала дарить миру свою культуру и талантливых её представителей.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О писателях и воинах – певцах и защитниках земли карельской рассказывает блок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Судьба солдата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>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Дом деревни Вокнаволок находится в цент</w:t>
            </w:r>
            <w:r w:rsidR="00D23759" w:rsidRPr="00305AA0">
              <w:rPr>
                <w:rFonts w:ascii="Times New Roman" w:hAnsi="Times New Roman" w:cs="Times New Roman"/>
              </w:rPr>
              <w:t>р</w:t>
            </w:r>
            <w:r w:rsidRPr="00305AA0">
              <w:rPr>
                <w:rFonts w:ascii="Times New Roman" w:hAnsi="Times New Roman" w:cs="Times New Roman"/>
              </w:rPr>
              <w:t>е деревни, есть места для парковки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Музей самоваров на хуторе Кормило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Костомукшский городской округ, Хутор Кормило, 1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305AA0">
              <w:rPr>
                <w:rStyle w:val="ad"/>
                <w:rFonts w:ascii="Times New Roman" w:eastAsiaTheme="majorEastAsia" w:hAnsi="Times New Roman" w:cs="Times New Roman"/>
                <w:bdr w:val="none" w:sz="0" w:space="0" w:color="auto" w:frame="1"/>
                <w:shd w:val="clear" w:color="auto" w:fill="FFFFFF"/>
              </w:rPr>
              <w:t>Координаты для навигатора: 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N 64 градуса 53.601 E 30 градусов 28.717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Хутор Кормило 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находится в 49 километрах севернее г. Костомукша и в 6 км южнее деревни Вокнаволок. От Костомукши до хутора асфальтово-грунтовая дорога, проходимая любым транспортом.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9F1DEE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Посещение уникальной для России выставки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самоваров.</w:t>
            </w:r>
            <w:r w:rsidR="00044C2C" w:rsidRPr="00305AA0">
              <w:rPr>
                <w:rStyle w:val="apple-converted-space"/>
                <w:rFonts w:ascii="Times New Roman" w:eastAsiaTheme="majorEastAsia" w:hAnsi="Times New Roman" w:cs="Times New Roman"/>
                <w:bdr w:val="none" w:sz="0" w:space="0" w:color="auto" w:frame="1"/>
              </w:rPr>
              <w:t> 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Около 250 самоваров, а так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же коллекция старинных б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езменов, собирались 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 всей стране и за ее пределами. История этих старинных предметах повседневного быта достаточно увлекательна! Это единственный музей самоваров в Карелии.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Здесь можно п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окататься на лодке по озеру Кормило, посет</w:t>
            </w:r>
            <w:r w:rsidR="001C612D" w:rsidRPr="00305AA0">
              <w:rPr>
                <w:rFonts w:ascii="Times New Roman" w:hAnsi="Times New Roman" w:cs="Times New Roman"/>
                <w:bdr w:val="none" w:sz="0" w:space="0" w:color="auto" w:frame="1"/>
              </w:rPr>
              <w:t>ить часовню на острове. С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основый лес 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приглашает на пешие и лыжные прогулки, а в 12 км от хутора находится живописный водопад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Ке</w:t>
            </w:r>
            <w:r w:rsidR="001C612D" w:rsidRPr="00305AA0">
              <w:rPr>
                <w:rFonts w:ascii="Times New Roman" w:hAnsi="Times New Roman" w:cs="Times New Roman"/>
                <w:bdr w:val="none" w:sz="0" w:space="0" w:color="auto" w:frame="1"/>
              </w:rPr>
              <w:t>у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нас</w:t>
            </w:r>
            <w:proofErr w:type="spellEnd"/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- порог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. Для самых маленьких гостей построен детский городок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 качелями и батутом. Зимой можно 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покататься с горки на санках или ватрушках. 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На хуторе можно  познакомиться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 лошадьми редкой породы - </w:t>
            </w:r>
            <w:proofErr w:type="spellStart"/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Тинкер</w:t>
            </w:r>
            <w:proofErr w:type="spellEnd"/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, романовскими овцами, ездовыми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Самоедскими собаками и </w:t>
            </w:r>
            <w:proofErr w:type="spellStart"/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увидеть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фазанов</w:t>
            </w:r>
            <w:proofErr w:type="spellEnd"/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экзотических пород.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 xml:space="preserve">Организованная парковка, на хуторе организованно питание гостей 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Музеи </w:t>
            </w:r>
            <w:proofErr w:type="spellStart"/>
            <w:r w:rsidRPr="00305AA0">
              <w:rPr>
                <w:rFonts w:ascii="Times New Roman" w:hAnsi="Times New Roman" w:cs="Times New Roman"/>
                <w:b/>
              </w:rPr>
              <w:t>туркомплекса</w:t>
            </w:r>
            <w:proofErr w:type="spellEnd"/>
            <w:r w:rsidRPr="00305AA0">
              <w:rPr>
                <w:rFonts w:ascii="Times New Roman" w:hAnsi="Times New Roman" w:cs="Times New Roman"/>
                <w:b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  <w:b/>
              </w:rPr>
              <w:t>«</w:t>
            </w:r>
            <w:r w:rsidRPr="00305AA0">
              <w:rPr>
                <w:rFonts w:ascii="Times New Roman" w:hAnsi="Times New Roman" w:cs="Times New Roman"/>
                <w:b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  <w:b/>
              </w:rPr>
              <w:t>»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улица Приграничное шоссе 13.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Туркомплекс</w:t>
            </w:r>
            <w:proofErr w:type="spellEnd"/>
            <w:r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53D71"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</w:t>
            </w:r>
            <w:r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Фрегат</w:t>
            </w:r>
            <w:r w:rsidR="00153D71"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находится в 2,5 км от Костомукши в сторону государственной границы</w:t>
            </w:r>
          </w:p>
        </w:tc>
        <w:tc>
          <w:tcPr>
            <w:tcW w:w="5386" w:type="dxa"/>
            <w:shd w:val="clear" w:color="auto" w:fill="FFFFFF" w:themeFill="background1"/>
          </w:tcPr>
          <w:p w:rsidR="00850A63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Во</w:t>
            </w:r>
            <w:r w:rsidRPr="00305AA0">
              <w:rPr>
                <w:rStyle w:val="apple-converted-space"/>
                <w:rFonts w:ascii="Times New Roman" w:eastAsiaTheme="majorEastAsia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Фрегате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3 частных музеев: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-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Карельская изба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-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Блиндаж партизанского отряда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Выставка-инста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лляция партизанского быта времен Великой Отеч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ественной в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ойны;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-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Музей Терема Деда Мороза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с частной коллекцией Дедов Морозов;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44C2C" w:rsidRPr="00305AA0" w:rsidRDefault="00F5344C" w:rsidP="00305AA0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На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территории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туркомплекса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есть маленькая часовня Николая Чудотворца на берегу озера,  конноспортивной комплекс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Пеураниеми</w:t>
            </w:r>
            <w:proofErr w:type="spellEnd"/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 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Лошади ганноверской и карельской породы, шотландский пони.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Организованная парковочная зона, на территории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туркомплекса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есть кафе, уборные. Также </w:t>
            </w:r>
            <w:r w:rsidR="00850A63" w:rsidRPr="00305AA0">
              <w:rPr>
                <w:rFonts w:ascii="Times New Roman" w:hAnsi="Times New Roman" w:cs="Times New Roman"/>
              </w:rPr>
              <w:t>е</w:t>
            </w:r>
            <w:r w:rsidRPr="00305AA0">
              <w:rPr>
                <w:rFonts w:ascii="Times New Roman" w:hAnsi="Times New Roman" w:cs="Times New Roman"/>
              </w:rPr>
              <w:t>сть информационные туристские щиты.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Style w:val="ad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Мемориальный музей памяти </w:t>
            </w:r>
            <w:proofErr w:type="spellStart"/>
            <w:r w:rsidRPr="00305AA0">
              <w:rPr>
                <w:rStyle w:val="ad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О.Е.Филипповой</w:t>
            </w:r>
            <w:proofErr w:type="spellEnd"/>
            <w:r w:rsidRPr="00305AA0">
              <w:rPr>
                <w:rStyle w:val="ad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в школе №3 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улица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Октябрьская улица, 4</w:t>
            </w:r>
            <w:r w:rsidRPr="00305AA0">
              <w:rPr>
                <w:rFonts w:ascii="Times New Roman" w:hAnsi="Times New Roman" w:cs="Times New Roman"/>
              </w:rPr>
              <w:br/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Проводилова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Ольга Валентиновна - руководитель школьного музея</w:t>
            </w:r>
            <w:r w:rsidRPr="00305AA0">
              <w:rPr>
                <w:rFonts w:ascii="Times New Roman" w:hAnsi="Times New Roman" w:cs="Times New Roman"/>
              </w:rPr>
              <w:br/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Недалеко от школы № 3 по улице Октябрьская 4 стоит памятный знак, установленный в память об Ольге Егоровне Филипповой, в самой школе находится мемориальный музей имени Филипповой, которая работал</w:t>
            </w:r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а учителем начальных классов в </w:t>
            </w:r>
            <w:proofErr w:type="spellStart"/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онток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ской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начальной школе в довоенный период. 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05AA0">
              <w:rPr>
                <w:rStyle w:val="ad"/>
                <w:rFonts w:ascii="Times New Roman" w:eastAsiaTheme="majorEastAsia" w:hAnsi="Times New Roman" w:cs="Times New Roman"/>
                <w:b w:val="0"/>
                <w:bdr w:val="none" w:sz="0" w:space="0" w:color="auto" w:frame="1"/>
              </w:rPr>
              <w:t>Музей рассказывает о жизни и подвиге Ольги Филипповой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В школе находится </w:t>
            </w:r>
            <w:r w:rsidR="00BC27B5" w:rsidRPr="00305AA0">
              <w:rPr>
                <w:rFonts w:ascii="Times New Roman" w:hAnsi="Times New Roman" w:cs="Times New Roman"/>
              </w:rPr>
              <w:t>столовая, также имеются туалеты</w:t>
            </w:r>
            <w:r w:rsidRPr="00305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Музей </w:t>
            </w:r>
            <w:r w:rsidR="00153D71" w:rsidRPr="00305AA0">
              <w:rPr>
                <w:rFonts w:ascii="Times New Roman" w:hAnsi="Times New Roman" w:cs="Times New Roman"/>
                <w:b/>
              </w:rPr>
              <w:t>«</w:t>
            </w:r>
            <w:r w:rsidRPr="00305AA0">
              <w:rPr>
                <w:rFonts w:ascii="Times New Roman" w:hAnsi="Times New Roman" w:cs="Times New Roman"/>
                <w:b/>
              </w:rPr>
              <w:t>Межрайонной больницы № 1</w:t>
            </w:r>
            <w:r w:rsidR="00153D71" w:rsidRPr="00305AA0">
              <w:rPr>
                <w:rFonts w:ascii="Times New Roman" w:hAnsi="Times New Roman" w:cs="Times New Roman"/>
                <w:b/>
              </w:rPr>
              <w:t>»</w:t>
            </w:r>
          </w:p>
          <w:p w:rsidR="00044C2C" w:rsidRPr="00305AA0" w:rsidRDefault="00044C2C" w:rsidP="00305AA0">
            <w:pPr>
              <w:rPr>
                <w:rStyle w:val="ad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улица Мира 9.</w:t>
            </w:r>
            <w:r w:rsidRPr="00305A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 июня 2014 года медики</w:t>
            </w:r>
            <w:r w:rsidR="00D23759"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</w:t>
            </w:r>
            <w:r w:rsidR="00850A63"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</w:t>
            </w:r>
            <w:r w:rsidR="00D23759"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Костомукши</w:t>
            </w:r>
            <w:r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отме</w:t>
            </w:r>
            <w:r w:rsidR="00850A63"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чали большой праздник: городской</w:t>
            </w:r>
            <w:r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больнице исполнилось 35 лет. В честь этого праздника в сво</w:t>
            </w:r>
            <w:r w:rsidR="00850A63"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их стенах больница открыла  маленький, но </w:t>
            </w:r>
            <w:r w:rsidRPr="00305AA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собственный музей.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05AA0">
              <w:rPr>
                <w:rFonts w:ascii="Times New Roman" w:hAnsi="Times New Roman" w:cs="Times New Roman"/>
              </w:rPr>
              <w:t xml:space="preserve">Все его экспонаты рассказывают об истории самого первого городского учреждения. 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Около больницы есть небольшая парковка, рядом с учреждением есть гостиница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Музей ОМВД России по г. Костомукше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улица Надежда, дом 2</w:t>
            </w:r>
          </w:p>
        </w:tc>
        <w:tc>
          <w:tcPr>
            <w:tcW w:w="5386" w:type="dxa"/>
            <w:shd w:val="clear" w:color="auto" w:fill="FFFFFF" w:themeFill="background1"/>
          </w:tcPr>
          <w:p w:rsidR="0037695A" w:rsidRPr="00305AA0" w:rsidRDefault="00850A63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Музей полиции не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большой, но впечат</w:t>
            </w:r>
            <w:r w:rsidR="00BC27B5" w:rsidRPr="00305AA0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яют его экспонаты. Один из самых интересных - мотоцикл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М-72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. Его восстановили ветераны </w:t>
            </w:r>
            <w:r w:rsidR="00BC27B5" w:rsidRPr="00305AA0">
              <w:rPr>
                <w:rFonts w:ascii="Times New Roman" w:hAnsi="Times New Roman" w:cs="Times New Roman"/>
                <w:shd w:val="clear" w:color="auto" w:fill="FFFFFF"/>
              </w:rPr>
              <w:t>и сотрудники полиции из Муезерского района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. М</w:t>
            </w:r>
            <w:r w:rsidR="0037695A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отоцикл, выглядит, как новый, 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в рабочем состоянии</w:t>
            </w:r>
            <w:r w:rsidR="0037695A" w:rsidRPr="00305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Около полиции есть парковочная зона, недалеко от учреждения есть несколько объектов питания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</w:tcPr>
          <w:p w:rsidR="00BC27B5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Литератур</w:t>
            </w:r>
            <w:r w:rsidR="00BC27B5" w:rsidRPr="00305AA0">
              <w:rPr>
                <w:rFonts w:ascii="Times New Roman" w:hAnsi="Times New Roman" w:cs="Times New Roman"/>
              </w:rPr>
              <w:t>но-</w:t>
            </w:r>
            <w:r w:rsidRPr="00305AA0">
              <w:rPr>
                <w:rFonts w:ascii="Times New Roman" w:hAnsi="Times New Roman" w:cs="Times New Roman"/>
              </w:rPr>
              <w:t>краеведческий </w:t>
            </w:r>
            <w:bookmarkStart w:id="19" w:name="YANDEX_7"/>
            <w:bookmarkEnd w:id="19"/>
            <w:r w:rsidR="00BC27B5" w:rsidRPr="00305AA0">
              <w:rPr>
                <w:rFonts w:ascii="Times New Roman" w:hAnsi="Times New Roman" w:cs="Times New Roman"/>
              </w:rPr>
              <w:t>музей</w:t>
            </w:r>
          </w:p>
          <w:p w:rsidR="00044C2C" w:rsidRPr="00305AA0" w:rsidRDefault="00BC27B5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  и</w:t>
            </w:r>
            <w:r w:rsidR="00044C2C" w:rsidRPr="00305AA0"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 w:rsidR="00044C2C" w:rsidRPr="00305AA0">
              <w:rPr>
                <w:rFonts w:ascii="Times New Roman" w:hAnsi="Times New Roman" w:cs="Times New Roman"/>
              </w:rPr>
              <w:t>Яакко</w:t>
            </w:r>
            <w:proofErr w:type="spellEnd"/>
            <w:r w:rsidR="00044C2C" w:rsidRPr="00305AA0">
              <w:rPr>
                <w:rFonts w:ascii="Times New Roman" w:hAnsi="Times New Roman" w:cs="Times New Roman"/>
              </w:rPr>
              <w:t xml:space="preserve"> Васильевича </w:t>
            </w:r>
            <w:bookmarkStart w:id="20" w:name="YANDEX_8"/>
            <w:bookmarkEnd w:id="20"/>
            <w:proofErr w:type="spellStart"/>
            <w:r w:rsidRPr="00305AA0">
              <w:rPr>
                <w:rFonts w:ascii="Times New Roman" w:hAnsi="Times New Roman" w:cs="Times New Roman"/>
              </w:rPr>
              <w:t>Ругоева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Школа № 1, улица Первооткрывателей 1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</w:rPr>
              <w:t xml:space="preserve">Музей рассказывает не только о жизни и деятельности карельского писателя </w:t>
            </w:r>
            <w:proofErr w:type="spellStart"/>
            <w:r w:rsidR="0037695A" w:rsidRPr="00305AA0">
              <w:rPr>
                <w:rFonts w:ascii="Times New Roman" w:hAnsi="Times New Roman" w:cs="Times New Roman"/>
              </w:rPr>
              <w:t>Яакко</w:t>
            </w:r>
            <w:proofErr w:type="spellEnd"/>
            <w:r w:rsidR="0037695A" w:rsidRPr="00305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Ругоева</w:t>
            </w:r>
            <w:proofErr w:type="spellEnd"/>
            <w:r w:rsidRPr="00305AA0">
              <w:rPr>
                <w:rFonts w:ascii="Times New Roman" w:hAnsi="Times New Roman" w:cs="Times New Roman"/>
              </w:rPr>
              <w:t>, но также затрагивает темы, связанные с истори</w:t>
            </w:r>
            <w:r w:rsidR="009F1DEE" w:rsidRPr="00305AA0">
              <w:rPr>
                <w:rFonts w:ascii="Times New Roman" w:hAnsi="Times New Roman" w:cs="Times New Roman"/>
              </w:rPr>
              <w:t>ей пионерского движения, военных</w:t>
            </w:r>
            <w:r w:rsidRPr="00305AA0">
              <w:rPr>
                <w:rFonts w:ascii="Times New Roman" w:hAnsi="Times New Roman" w:cs="Times New Roman"/>
              </w:rPr>
              <w:t xml:space="preserve"> </w:t>
            </w:r>
            <w:r w:rsidR="00BC27B5" w:rsidRPr="00305AA0">
              <w:rPr>
                <w:rFonts w:ascii="Times New Roman" w:hAnsi="Times New Roman" w:cs="Times New Roman"/>
              </w:rPr>
              <w:t>дей</w:t>
            </w:r>
            <w:r w:rsidRPr="00305AA0">
              <w:rPr>
                <w:rFonts w:ascii="Times New Roman" w:hAnsi="Times New Roman" w:cs="Times New Roman"/>
              </w:rPr>
              <w:t>ствия на территории Карелии.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 школе находится столова</w:t>
            </w:r>
            <w:r w:rsidR="00BC27B5" w:rsidRPr="00305AA0">
              <w:rPr>
                <w:rFonts w:ascii="Times New Roman" w:hAnsi="Times New Roman" w:cs="Times New Roman"/>
              </w:rPr>
              <w:t>я, туалеты</w:t>
            </w:r>
            <w:r w:rsidRPr="00305AA0">
              <w:rPr>
                <w:rFonts w:ascii="Times New Roman" w:hAnsi="Times New Roman" w:cs="Times New Roman"/>
              </w:rPr>
              <w:t>, недалеко от школы есть объекты питания.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Музей воинской славы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улица Мира 13,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Костомукшский политехнический колледж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9F1DEE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Накануне Дня Победы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 стенах колледжа открылся (7 мая 2015) музей воинской славы, экспонаты для которого с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обирали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всем миром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="00850A63" w:rsidRPr="00305AA0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Музей без артефактов – не музей,</w:t>
            </w:r>
            <w:r w:rsidR="00BC27B5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</w:rPr>
              <w:t>К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>остомукшским</w:t>
            </w:r>
            <w:proofErr w:type="spellEnd"/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поисковым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отряд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ом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>Стерх</w:t>
            </w:r>
            <w:proofErr w:type="spellEnd"/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переданы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колледжу вещи боевых времен: котелки, каски, патроны, примусы. Учителя истории, ученики и их родители целый год собирали вещи, которые напрямую связаны с Великой Отечественной войной, а также 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</w:rPr>
              <w:t>создали свою галерею героев.  С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тудент Александр Юрченко принес медаль своего прадеда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За победу над Германией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="00044C2C" w:rsidRPr="00305AA0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 колледже наход</w:t>
            </w:r>
            <w:r w:rsidR="00BC27B5" w:rsidRPr="00305AA0">
              <w:rPr>
                <w:rFonts w:ascii="Times New Roman" w:hAnsi="Times New Roman" w:cs="Times New Roman"/>
              </w:rPr>
              <w:t>ится столовая, туалеты</w:t>
            </w:r>
            <w:r w:rsidRPr="00305AA0">
              <w:rPr>
                <w:rFonts w:ascii="Times New Roman" w:hAnsi="Times New Roman" w:cs="Times New Roman"/>
              </w:rPr>
              <w:t>, имеется парковка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Комната боевой славы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улица Ленина 19, СОШ № 2 им. А.С. Пушкина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D23759" w:rsidP="00305AA0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Ш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кола</w:t>
            </w:r>
            <w:r w:rsidR="00B52043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№2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имени </w:t>
            </w:r>
            <w:proofErr w:type="spell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t>А.С.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Пушкина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богата музеями, одним </w:t>
            </w:r>
            <w:proofErr w:type="gramStart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их</w:t>
            </w:r>
            <w:proofErr w:type="gram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них является комната боевой славы. Уникальность его в том, что большинство экспонатов, которые в нем представлены, найдены школьниками из поиско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вого отряда</w:t>
            </w:r>
            <w:r w:rsidR="00B52043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B52043" w:rsidRPr="00305AA0">
              <w:rPr>
                <w:rFonts w:ascii="Times New Roman" w:hAnsi="Times New Roman" w:cs="Times New Roman"/>
                <w:shd w:val="clear" w:color="auto" w:fill="FFFFFF"/>
              </w:rPr>
              <w:t>Шера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на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Синя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инских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высотах Ленинградской области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а также в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яндеба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Олонецкого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района.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 школе находится столова</w:t>
            </w:r>
            <w:r w:rsidR="00D23759" w:rsidRPr="00305AA0">
              <w:rPr>
                <w:rFonts w:ascii="Times New Roman" w:hAnsi="Times New Roman" w:cs="Times New Roman"/>
              </w:rPr>
              <w:t>я</w:t>
            </w:r>
            <w:r w:rsidRPr="00305AA0">
              <w:rPr>
                <w:rFonts w:ascii="Times New Roman" w:hAnsi="Times New Roman" w:cs="Times New Roman"/>
              </w:rPr>
              <w:t xml:space="preserve">, </w:t>
            </w:r>
            <w:r w:rsidR="00D23759" w:rsidRPr="00305AA0">
              <w:rPr>
                <w:rFonts w:ascii="Times New Roman" w:hAnsi="Times New Roman" w:cs="Times New Roman"/>
              </w:rPr>
              <w:t>туалеты</w:t>
            </w:r>
            <w:r w:rsidRPr="00305AA0">
              <w:rPr>
                <w:rFonts w:ascii="Times New Roman" w:hAnsi="Times New Roman" w:cs="Times New Roman"/>
              </w:rPr>
              <w:t xml:space="preserve">, рядом со </w:t>
            </w:r>
            <w:proofErr w:type="gramStart"/>
            <w:r w:rsidRPr="00305AA0">
              <w:rPr>
                <w:rFonts w:ascii="Times New Roman" w:hAnsi="Times New Roman" w:cs="Times New Roman"/>
              </w:rPr>
              <w:t>школой есть парковка и недалеко расположены</w:t>
            </w:r>
            <w:proofErr w:type="gramEnd"/>
            <w:r w:rsidRPr="00305AA0">
              <w:rPr>
                <w:rFonts w:ascii="Times New Roman" w:hAnsi="Times New Roman" w:cs="Times New Roman"/>
              </w:rPr>
              <w:t xml:space="preserve"> объекты питания.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Музей </w:t>
            </w:r>
            <w:r w:rsidR="00153D71" w:rsidRPr="00305AA0">
              <w:rPr>
                <w:rFonts w:ascii="Times New Roman" w:hAnsi="Times New Roman" w:cs="Times New Roman"/>
                <w:b/>
              </w:rPr>
              <w:t>«</w:t>
            </w:r>
            <w:r w:rsidRPr="00305AA0">
              <w:rPr>
                <w:rFonts w:ascii="Times New Roman" w:hAnsi="Times New Roman" w:cs="Times New Roman"/>
                <w:b/>
              </w:rPr>
              <w:t>Наш Пушкин</w:t>
            </w:r>
            <w:r w:rsidR="00153D71" w:rsidRPr="00305AA0">
              <w:rPr>
                <w:rFonts w:ascii="Times New Roman" w:hAnsi="Times New Roman" w:cs="Times New Roman"/>
                <w:b/>
              </w:rPr>
              <w:t>»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улица Ленина 19, СОШ № 2 им. А.С. Пушкина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B52043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Ш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коле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№2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в 1999 году присвоили имя А. С. Пушкина, в этом же году в школе открылся музей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Наш Пушкин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. Сейчас в нем находится 8 раритетов и м</w:t>
            </w:r>
            <w:r w:rsidR="00BC27B5" w:rsidRPr="00305AA0">
              <w:rPr>
                <w:rFonts w:ascii="Times New Roman" w:hAnsi="Times New Roman" w:cs="Times New Roman"/>
                <w:shd w:val="clear" w:color="auto" w:fill="FFFFFF"/>
              </w:rPr>
              <w:t>ного интересных вещей, связанных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с известным поэтом. Ежегодно в школе проходит Пушкинский фестиваль, конкурсы чтецов, игры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37695A" w:rsidRPr="00305AA0">
              <w:rPr>
                <w:rFonts w:ascii="Times New Roman" w:hAnsi="Times New Roman" w:cs="Times New Roman"/>
                <w:shd w:val="clear" w:color="auto" w:fill="FFFFFF"/>
              </w:rPr>
              <w:t>Музейный марафон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37695A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и пушкинский бал</w:t>
            </w:r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 школе находится столова</w:t>
            </w:r>
            <w:r w:rsidR="006609ED" w:rsidRPr="00305AA0">
              <w:rPr>
                <w:rFonts w:ascii="Times New Roman" w:hAnsi="Times New Roman" w:cs="Times New Roman"/>
              </w:rPr>
              <w:t>я</w:t>
            </w:r>
            <w:r w:rsidRPr="00305AA0">
              <w:rPr>
                <w:rFonts w:ascii="Times New Roman" w:hAnsi="Times New Roman" w:cs="Times New Roman"/>
              </w:rPr>
              <w:t xml:space="preserve">, </w:t>
            </w:r>
            <w:r w:rsidR="00BC27B5" w:rsidRPr="00305AA0">
              <w:rPr>
                <w:rFonts w:ascii="Times New Roman" w:hAnsi="Times New Roman" w:cs="Times New Roman"/>
              </w:rPr>
              <w:t>туалеты</w:t>
            </w:r>
            <w:r w:rsidRPr="00305AA0">
              <w:rPr>
                <w:rFonts w:ascii="Times New Roman" w:hAnsi="Times New Roman" w:cs="Times New Roman"/>
              </w:rPr>
              <w:t xml:space="preserve">, рядом со </w:t>
            </w:r>
            <w:proofErr w:type="gramStart"/>
            <w:r w:rsidRPr="00305AA0">
              <w:rPr>
                <w:rFonts w:ascii="Times New Roman" w:hAnsi="Times New Roman" w:cs="Times New Roman"/>
              </w:rPr>
              <w:t>школой есть парковка и недалеко расположены</w:t>
            </w:r>
            <w:proofErr w:type="gramEnd"/>
            <w:r w:rsidRPr="00305AA0">
              <w:rPr>
                <w:rFonts w:ascii="Times New Roman" w:hAnsi="Times New Roman" w:cs="Times New Roman"/>
              </w:rPr>
              <w:t xml:space="preserve"> объекты питания.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044C2C" w:rsidRPr="00305AA0" w:rsidTr="00305AA0">
        <w:tc>
          <w:tcPr>
            <w:tcW w:w="534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Школьный музей </w:t>
            </w:r>
            <w:r w:rsidR="00153D71" w:rsidRPr="00305AA0">
              <w:rPr>
                <w:rFonts w:ascii="Times New Roman" w:hAnsi="Times New Roman" w:cs="Times New Roman"/>
                <w:b/>
              </w:rPr>
              <w:t>«</w:t>
            </w:r>
            <w:r w:rsidRPr="00305AA0">
              <w:rPr>
                <w:rFonts w:ascii="Times New Roman" w:hAnsi="Times New Roman" w:cs="Times New Roman"/>
                <w:b/>
              </w:rPr>
              <w:t xml:space="preserve">История Земли </w:t>
            </w:r>
            <w:proofErr w:type="spellStart"/>
            <w:r w:rsidRPr="00305AA0">
              <w:rPr>
                <w:rFonts w:ascii="Times New Roman" w:hAnsi="Times New Roman" w:cs="Times New Roman"/>
                <w:b/>
              </w:rPr>
              <w:lastRenderedPageBreak/>
              <w:t>Калевальской</w:t>
            </w:r>
            <w:proofErr w:type="spellEnd"/>
            <w:r w:rsidR="00153D71" w:rsidRPr="00305AA0">
              <w:rPr>
                <w:rFonts w:ascii="Times New Roman" w:hAnsi="Times New Roman" w:cs="Times New Roman"/>
                <w:b/>
              </w:rPr>
              <w:t>»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улица Ленина 19, СОШ № 2 им. А.С. Пушкина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Школьный музей </w:t>
            </w:r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История земли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Калевальской</w:t>
            </w:r>
            <w:proofErr w:type="spellEnd"/>
            <w:r w:rsidR="00153D71" w:rsidRPr="00305AA0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создавался силами учителей и учащихся школы с 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первых лет её существования. У истоков этой кропотливой и очень важной работы стояла Вера Николаевна </w:t>
            </w:r>
            <w:proofErr w:type="spell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Куржунова</w:t>
            </w:r>
            <w:proofErr w:type="spell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- учитель русского языка и литературы</w:t>
            </w:r>
            <w:r w:rsidR="00F5344C" w:rsidRPr="00305AA0">
              <w:rPr>
                <w:rFonts w:ascii="Times New Roman" w:hAnsi="Times New Roman" w:cs="Times New Roman"/>
                <w:bdr w:val="none" w:sz="0" w:space="0" w:color="auto" w:frame="1"/>
              </w:rPr>
              <w:t>. В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2000 году музей </w:t>
            </w:r>
            <w:proofErr w:type="gramStart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>занесён в республиканский реестр и получил</w:t>
            </w:r>
            <w:proofErr w:type="gramEnd"/>
            <w:r w:rsidRPr="00305AA0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официальный статус школьного литературно-краеведческого музея.</w:t>
            </w:r>
          </w:p>
        </w:tc>
        <w:tc>
          <w:tcPr>
            <w:tcW w:w="2552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В школе находится столова</w:t>
            </w:r>
            <w:r w:rsidR="006609ED" w:rsidRPr="00305AA0">
              <w:rPr>
                <w:rFonts w:ascii="Times New Roman" w:hAnsi="Times New Roman" w:cs="Times New Roman"/>
              </w:rPr>
              <w:t>я</w:t>
            </w:r>
            <w:r w:rsidRPr="00305AA0">
              <w:rPr>
                <w:rFonts w:ascii="Times New Roman" w:hAnsi="Times New Roman" w:cs="Times New Roman"/>
              </w:rPr>
              <w:t xml:space="preserve">, </w:t>
            </w:r>
            <w:r w:rsidR="006609ED" w:rsidRPr="00305AA0">
              <w:rPr>
                <w:rFonts w:ascii="Times New Roman" w:hAnsi="Times New Roman" w:cs="Times New Roman"/>
              </w:rPr>
              <w:t>туалеты</w:t>
            </w:r>
            <w:r w:rsidRPr="00305AA0">
              <w:rPr>
                <w:rFonts w:ascii="Times New Roman" w:hAnsi="Times New Roman" w:cs="Times New Roman"/>
              </w:rPr>
              <w:t xml:space="preserve">, </w:t>
            </w:r>
            <w:r w:rsidRPr="00305AA0">
              <w:rPr>
                <w:rFonts w:ascii="Times New Roman" w:hAnsi="Times New Roman" w:cs="Times New Roman"/>
              </w:rPr>
              <w:lastRenderedPageBreak/>
              <w:t xml:space="preserve">рядом со </w:t>
            </w:r>
            <w:proofErr w:type="gramStart"/>
            <w:r w:rsidRPr="00305AA0">
              <w:rPr>
                <w:rFonts w:ascii="Times New Roman" w:hAnsi="Times New Roman" w:cs="Times New Roman"/>
              </w:rPr>
              <w:t>школой есть парковка и недалеко расположены</w:t>
            </w:r>
            <w:proofErr w:type="gramEnd"/>
            <w:r w:rsidRPr="00305AA0">
              <w:rPr>
                <w:rFonts w:ascii="Times New Roman" w:hAnsi="Times New Roman" w:cs="Times New Roman"/>
              </w:rPr>
              <w:t xml:space="preserve"> объекты питания.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</w:tr>
    </w:tbl>
    <w:p w:rsidR="00305AA0" w:rsidRDefault="00305AA0" w:rsidP="00305AA0">
      <w:pPr>
        <w:pStyle w:val="2"/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14CE" w:rsidRPr="00D87D7E" w:rsidRDefault="00BB14CE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1" w:name="_Toc449362018"/>
      <w:r w:rsidRPr="00D87D7E">
        <w:rPr>
          <w:rFonts w:ascii="Times New Roman" w:hAnsi="Times New Roman" w:cs="Times New Roman"/>
          <w:color w:val="auto"/>
          <w:sz w:val="22"/>
          <w:szCs w:val="22"/>
        </w:rPr>
        <w:t>2.3.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Объекты паломничества и религиозного туризма</w:t>
      </w:r>
      <w:bookmarkEnd w:id="21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268"/>
        <w:gridCol w:w="2409"/>
        <w:gridCol w:w="2977"/>
        <w:gridCol w:w="1985"/>
      </w:tblGrid>
      <w:tr w:rsidR="00305AA0" w:rsidRPr="00305AA0" w:rsidTr="00305AA0">
        <w:trPr>
          <w:trHeight w:val="1549"/>
        </w:trPr>
        <w:tc>
          <w:tcPr>
            <w:tcW w:w="534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5AA0">
              <w:rPr>
                <w:rFonts w:ascii="Times New Roman" w:hAnsi="Times New Roman" w:cs="Times New Roman"/>
              </w:rPr>
              <w:t>п</w:t>
            </w:r>
            <w:proofErr w:type="gramEnd"/>
            <w:r w:rsidRPr="00305A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shd w:val="clear" w:color="auto" w:fill="FF7C80"/>
          </w:tcPr>
          <w:p w:rsidR="00171A30" w:rsidRPr="00305AA0" w:rsidRDefault="00171A30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2268" w:type="dxa"/>
            <w:shd w:val="clear" w:color="auto" w:fill="FF7C80"/>
          </w:tcPr>
          <w:p w:rsidR="00171A30" w:rsidRPr="00305AA0" w:rsidRDefault="00F5344C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Время постройки</w:t>
            </w:r>
          </w:p>
        </w:tc>
        <w:tc>
          <w:tcPr>
            <w:tcW w:w="2409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2977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1985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Наличие </w:t>
            </w:r>
            <w:r w:rsidRPr="00305AA0">
              <w:rPr>
                <w:rFonts w:ascii="Times New Roman" w:hAnsi="Times New Roman" w:cs="Times New Roman"/>
                <w:lang w:val="en-US"/>
              </w:rPr>
              <w:t>QR</w:t>
            </w:r>
            <w:r w:rsidRPr="00305AA0">
              <w:rPr>
                <w:rFonts w:ascii="Times New Roman" w:hAnsi="Times New Roman" w:cs="Times New Roman"/>
              </w:rPr>
              <w:t>-кода</w:t>
            </w:r>
          </w:p>
        </w:tc>
      </w:tr>
      <w:tr w:rsidR="00305AA0" w:rsidRPr="00305AA0" w:rsidTr="00305AA0">
        <w:tc>
          <w:tcPr>
            <w:tcW w:w="534" w:type="dxa"/>
          </w:tcPr>
          <w:p w:rsidR="00044C2C" w:rsidRPr="00305AA0" w:rsidRDefault="00044C2C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44C2C" w:rsidRPr="00305AA0" w:rsidRDefault="00044C2C" w:rsidP="00305AA0">
            <w:pPr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305AA0">
              <w:rPr>
                <w:rFonts w:ascii="Times New Roman" w:eastAsia="Calibri" w:hAnsi="Times New Roman" w:cs="Times New Roman"/>
              </w:rPr>
              <w:t>Костомукшская</w:t>
            </w:r>
            <w:proofErr w:type="spellEnd"/>
            <w:r w:rsidRPr="00305AA0">
              <w:rPr>
                <w:rFonts w:ascii="Times New Roman" w:eastAsia="Calibri" w:hAnsi="Times New Roman" w:cs="Times New Roman"/>
              </w:rPr>
              <w:t xml:space="preserve"> Епархия </w:t>
            </w:r>
            <w:r w:rsidRPr="00305AA0">
              <w:rPr>
                <w:rFonts w:ascii="Times New Roman" w:hAnsi="Times New Roman" w:cs="Times New Roman"/>
              </w:rPr>
              <w:t>Карельская митрополия Русская православная церковь</w:t>
            </w:r>
            <w:r w:rsidR="00D23759" w:rsidRPr="00305AA0">
              <w:rPr>
                <w:rFonts w:ascii="Times New Roman" w:hAnsi="Times New Roman" w:cs="Times New Roman"/>
              </w:rPr>
              <w:t>.</w:t>
            </w:r>
            <w:r w:rsidRPr="00305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AA0">
              <w:rPr>
                <w:rFonts w:ascii="Times New Roman" w:eastAsia="Calibri" w:hAnsi="Times New Roman" w:cs="Times New Roman"/>
              </w:rPr>
              <w:t>Костомукшская</w:t>
            </w:r>
            <w:proofErr w:type="spellEnd"/>
            <w:r w:rsidRPr="00305AA0">
              <w:rPr>
                <w:rFonts w:ascii="Times New Roman" w:eastAsia="Calibri" w:hAnsi="Times New Roman" w:cs="Times New Roman"/>
              </w:rPr>
              <w:t xml:space="preserve"> Епархия образована 29 мая 2013 года решением Священного Синода Русской православной церкви путём выделения из состава Петрозаводской епархии с включением обеих епархий в состав Карельской митрополии.</w:t>
            </w:r>
            <w:r w:rsidRPr="00305AA0">
              <w:rPr>
                <w:rFonts w:ascii="Times New Roman" w:hAnsi="Times New Roman" w:cs="Times New Roman"/>
              </w:rPr>
              <w:t xml:space="preserve"> </w:t>
            </w:r>
            <w:r w:rsidRPr="00305AA0">
              <w:rPr>
                <w:rFonts w:ascii="Times New Roman" w:eastAsia="Calibri" w:hAnsi="Times New Roman" w:cs="Times New Roman"/>
              </w:rPr>
              <w:t xml:space="preserve">С 11 июля 2013 года Епископом </w:t>
            </w:r>
            <w:proofErr w:type="spellStart"/>
            <w:r w:rsidRPr="00305AA0">
              <w:rPr>
                <w:rFonts w:ascii="Times New Roman" w:eastAsia="Calibri" w:hAnsi="Times New Roman" w:cs="Times New Roman"/>
              </w:rPr>
              <w:t>Костомукшской</w:t>
            </w:r>
            <w:proofErr w:type="spellEnd"/>
            <w:r w:rsidRPr="00305AA0">
              <w:rPr>
                <w:rFonts w:ascii="Times New Roman" w:eastAsia="Calibri" w:hAnsi="Times New Roman" w:cs="Times New Roman"/>
              </w:rPr>
              <w:t xml:space="preserve"> </w:t>
            </w:r>
            <w:r w:rsidRPr="00305AA0">
              <w:rPr>
                <w:rFonts w:ascii="Times New Roman" w:eastAsia="Calibri" w:hAnsi="Times New Roman" w:cs="Times New Roman"/>
              </w:rPr>
              <w:lastRenderedPageBreak/>
              <w:t>епархии является Владыка Игнатий (Тарасов Алексей Михайлович). 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4C2C" w:rsidRPr="00305AA0" w:rsidRDefault="00044C2C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улица Советская 20</w:t>
            </w:r>
          </w:p>
        </w:tc>
        <w:tc>
          <w:tcPr>
            <w:tcW w:w="2268" w:type="dxa"/>
          </w:tcPr>
          <w:p w:rsidR="00044C2C" w:rsidRPr="00305AA0" w:rsidRDefault="00044C2C" w:rsidP="00305AA0">
            <w:pPr>
              <w:ind w:firstLine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AA0">
              <w:rPr>
                <w:rFonts w:ascii="Times New Roman" w:eastAsia="Calibri" w:hAnsi="Times New Roman" w:cs="Times New Roman"/>
              </w:rPr>
              <w:t>В</w:t>
            </w:r>
            <w:r w:rsidRPr="00305AA0">
              <w:rPr>
                <w:rFonts w:ascii="Times New Roman" w:hAnsi="Times New Roman" w:cs="Times New Roman"/>
              </w:rPr>
              <w:t xml:space="preserve"> 1993</w:t>
            </w:r>
            <w:r w:rsidRPr="00305AA0">
              <w:rPr>
                <w:rFonts w:ascii="Times New Roman" w:eastAsia="Calibri" w:hAnsi="Times New Roman" w:cs="Times New Roman"/>
              </w:rPr>
              <w:t xml:space="preserve"> год в Костомукше начали строить церковь Покрова Пресвятой Богородицы. 1 мая 1993 года состоялась закладка памятного камня и освещение креста на месте будущего православного храма в Костомукше. Освящение поклонного креста совершил епископ Петрозаводский и Карельский </w:t>
            </w:r>
            <w:proofErr w:type="spellStart"/>
            <w:r w:rsidRPr="00305AA0">
              <w:rPr>
                <w:rFonts w:ascii="Times New Roman" w:eastAsia="Calibri" w:hAnsi="Times New Roman" w:cs="Times New Roman"/>
              </w:rPr>
              <w:t>Мануил</w:t>
            </w:r>
            <w:proofErr w:type="spellEnd"/>
            <w:r w:rsidRPr="00305AA0">
              <w:rPr>
                <w:rFonts w:ascii="Times New Roman" w:eastAsia="Calibri" w:hAnsi="Times New Roman" w:cs="Times New Roman"/>
              </w:rPr>
              <w:t>.</w:t>
            </w:r>
            <w:r w:rsidRPr="00305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октябре 1996 года епископ Петрозаводский и </w:t>
            </w:r>
            <w:r w:rsidRPr="00305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Карельский совершил освящение построенной церкви</w:t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C2C" w:rsidRPr="00305AA0" w:rsidRDefault="00E155EE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Есть парковка, места питания</w:t>
            </w:r>
          </w:p>
        </w:tc>
        <w:tc>
          <w:tcPr>
            <w:tcW w:w="2977" w:type="dxa"/>
          </w:tcPr>
          <w:p w:rsidR="00044C2C" w:rsidRPr="00305AA0" w:rsidRDefault="00044C2C" w:rsidP="00305AA0">
            <w:pPr>
              <w:ind w:firstLine="34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eastAsia="Calibri" w:hAnsi="Times New Roman" w:cs="Times New Roman"/>
              </w:rPr>
              <w:t xml:space="preserve">Автор проекта храма главный архитектор города Костомукша </w:t>
            </w:r>
            <w:proofErr w:type="spellStart"/>
            <w:r w:rsidRPr="00305AA0">
              <w:rPr>
                <w:rFonts w:ascii="Times New Roman" w:eastAsia="Calibri" w:hAnsi="Times New Roman" w:cs="Times New Roman"/>
              </w:rPr>
              <w:t>Леушев</w:t>
            </w:r>
            <w:proofErr w:type="spellEnd"/>
            <w:r w:rsidRPr="00305AA0">
              <w:rPr>
                <w:rFonts w:ascii="Times New Roman" w:eastAsia="Calibri" w:hAnsi="Times New Roman" w:cs="Times New Roman"/>
              </w:rPr>
              <w:t xml:space="preserve"> С.Г., конструктивную часть проекта выполнил конструктор ПКО ОАО </w:t>
            </w:r>
            <w:r w:rsidR="00153D71" w:rsidRPr="00305AA0">
              <w:rPr>
                <w:rFonts w:ascii="Times New Roman" w:eastAsia="Calibri" w:hAnsi="Times New Roman" w:cs="Times New Roman"/>
              </w:rPr>
              <w:t>«</w:t>
            </w:r>
            <w:r w:rsidRPr="00305AA0">
              <w:rPr>
                <w:rFonts w:ascii="Times New Roman" w:eastAsia="Calibri" w:hAnsi="Times New Roman" w:cs="Times New Roman"/>
              </w:rPr>
              <w:t>Карельский окатыш</w:t>
            </w:r>
            <w:r w:rsidR="00153D71" w:rsidRPr="00305AA0">
              <w:rPr>
                <w:rFonts w:ascii="Times New Roman" w:eastAsia="Calibri" w:hAnsi="Times New Roman" w:cs="Times New Roman"/>
              </w:rPr>
              <w:t>»</w:t>
            </w:r>
            <w:r w:rsidRPr="00305AA0">
              <w:rPr>
                <w:rFonts w:ascii="Times New Roman" w:eastAsia="Calibri" w:hAnsi="Times New Roman" w:cs="Times New Roman"/>
              </w:rPr>
              <w:t xml:space="preserve"> А. Строганов. </w:t>
            </w:r>
            <w:r w:rsidRPr="00305AA0">
              <w:rPr>
                <w:rFonts w:ascii="Times New Roman" w:hAnsi="Times New Roman" w:cs="Times New Roman"/>
              </w:rPr>
              <w:t xml:space="preserve">Церковь выполнена в стиле карельского зодчества. Территория церкви облагорожена: в летнее время церковное подворье украшают множество цветов.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Костомукшане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и гости города любят посещать это место.</w:t>
            </w:r>
          </w:p>
        </w:tc>
        <w:tc>
          <w:tcPr>
            <w:tcW w:w="1985" w:type="dxa"/>
          </w:tcPr>
          <w:p w:rsidR="00044C2C" w:rsidRPr="00305AA0" w:rsidRDefault="00044C2C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noProof/>
              </w:rPr>
              <w:drawing>
                <wp:inline distT="0" distB="0" distL="0" distR="0" wp14:anchorId="6C0C6A83" wp14:editId="335F16FB">
                  <wp:extent cx="457200" cy="457200"/>
                  <wp:effectExtent l="19050" t="0" r="0" b="0"/>
                  <wp:docPr id="6" name="Рисунок 37" descr="http://qrcoder.ru/code/?http%3A%2F%2Fkostravel.nubex.ru%2Fru%2Fphotogalereja%2F4668%2Fgallery_5078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kostravel.nubex.ru%2Fru%2Fphotogalereja%2F4668%2Fgallery_5078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73" cy="45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AA0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305AA0" w:rsidRPr="00305AA0" w:rsidTr="00305AA0">
        <w:tc>
          <w:tcPr>
            <w:tcW w:w="534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09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 w:rsidRPr="00305AA0">
              <w:rPr>
                <w:rFonts w:ascii="Times New Roman" w:hAnsi="Times New Roman" w:cs="Times New Roman"/>
              </w:rPr>
              <w:t>павшим</w:t>
            </w:r>
            <w:proofErr w:type="gramEnd"/>
          </w:p>
        </w:tc>
        <w:tc>
          <w:tcPr>
            <w:tcW w:w="2127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Улица Героев 2</w:t>
            </w:r>
          </w:p>
        </w:tc>
        <w:tc>
          <w:tcPr>
            <w:tcW w:w="2268" w:type="dxa"/>
          </w:tcPr>
          <w:p w:rsidR="00777378" w:rsidRPr="00305AA0" w:rsidRDefault="00044C2C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Style w:val="apple-converted-space"/>
                <w:shd w:val="clear" w:color="auto" w:fill="FFFFFF"/>
              </w:rPr>
              <w:t> </w:t>
            </w:r>
            <w:r w:rsidR="00172DFE" w:rsidRPr="00305AA0">
              <w:rPr>
                <w:rStyle w:val="apple-converted-space"/>
                <w:shd w:val="clear" w:color="auto" w:fill="FFFFFF"/>
              </w:rPr>
              <w:t xml:space="preserve"> </w:t>
            </w:r>
            <w:r w:rsidR="00172DFE" w:rsidRPr="00305A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Дата установления 6.11.1981.</w:t>
            </w:r>
            <w:r w:rsidR="00F23736" w:rsidRPr="00305A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Памятник  </w:t>
            </w:r>
            <w:r w:rsidR="00ED0C89" w:rsidRPr="00305A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павшим в Гражданской и Великой О</w:t>
            </w:r>
            <w:r w:rsidR="00F23736" w:rsidRPr="00305AA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течественной войнах, </w:t>
            </w:r>
            <w:r w:rsidR="00F23736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местом</w:t>
            </w:r>
            <w:r w:rsidR="00F23736" w:rsidRPr="00305AA0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="00F23736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поклонения</w:t>
            </w:r>
            <w:proofErr w:type="gramEnd"/>
            <w:r w:rsidR="00F23736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погибшим воинам в Афганистане и Чечне. </w:t>
            </w:r>
            <w:r w:rsidR="00F23736" w:rsidRPr="00305AA0">
              <w:rPr>
                <w:rStyle w:val="apple-converted-space"/>
                <w:shd w:val="clear" w:color="auto" w:fill="FFFFFF"/>
              </w:rPr>
              <w:t xml:space="preserve"> </w:t>
            </w:r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В 2004 году </w:t>
            </w:r>
            <w:proofErr w:type="spellStart"/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>Костомукшским</w:t>
            </w:r>
            <w:proofErr w:type="spellEnd"/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F5344C" w:rsidRPr="00305AA0">
              <w:rPr>
                <w:rFonts w:ascii="Times New Roman" w:hAnsi="Times New Roman" w:cs="Times New Roman"/>
                <w:shd w:val="clear" w:color="auto" w:fill="FFFFFF"/>
              </w:rPr>
              <w:t>горно-обогатитель</w:t>
            </w:r>
            <w:proofErr w:type="gramEnd"/>
          </w:p>
          <w:p w:rsidR="00044C2C" w:rsidRPr="00305AA0" w:rsidRDefault="00F23736" w:rsidP="00305AA0">
            <w:pPr>
              <w:rPr>
                <w:rFonts w:ascii="Times New Roman" w:hAnsi="Times New Roman" w:cs="Times New Roman"/>
              </w:rPr>
            </w:pPr>
            <w:proofErr w:type="spell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t>ным</w:t>
            </w:r>
            <w:proofErr w:type="spellEnd"/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комбинатом </w:t>
            </w:r>
            <w:proofErr w:type="gram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 w:rsidR="00172DFE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ведена реконструкция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  и возведен</w:t>
            </w:r>
            <w:proofErr w:type="gram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новый об</w:t>
            </w:r>
            <w:r w:rsidR="00B52043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елиск. </w:t>
            </w:r>
            <w:proofErr w:type="gramStart"/>
            <w:r w:rsidR="00B52043" w:rsidRPr="00305AA0">
              <w:rPr>
                <w:rFonts w:ascii="Times New Roman" w:hAnsi="Times New Roman" w:cs="Times New Roman"/>
                <w:shd w:val="clear" w:color="auto" w:fill="FFFFFF"/>
              </w:rPr>
              <w:t>Авторами</w:t>
            </w:r>
            <w:proofErr w:type="gram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которого являются </w:t>
            </w:r>
            <w:proofErr w:type="spellStart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А.Титов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А.Черепанов</w:t>
            </w:r>
            <w:proofErr w:type="spellEnd"/>
            <w:r w:rsidR="00044C2C" w:rsidRPr="00305AA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Недалеко от памятника есть места для парковки, также есть объекты питания</w:t>
            </w:r>
          </w:p>
        </w:tc>
        <w:tc>
          <w:tcPr>
            <w:tcW w:w="2977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 этому обелиску часто</w:t>
            </w:r>
            <w:r w:rsidRPr="00305AA0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приходят </w:t>
            </w:r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жители г. Костомукши</w:t>
            </w:r>
            <w:r w:rsidR="00B52043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почтить память погибших героев во времена Гражданской</w:t>
            </w:r>
            <w:r w:rsidRPr="00305AA0">
              <w:rPr>
                <w:rStyle w:val="apple-converted-space"/>
                <w:shd w:val="clear" w:color="auto" w:fill="FFFFFF"/>
              </w:rPr>
              <w:t> 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 Великой Отечественной войн</w:t>
            </w:r>
            <w:r w:rsidR="00D23759"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обелиск стал местом</w:t>
            </w:r>
            <w:r w:rsidRPr="00305AA0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поклонения</w:t>
            </w:r>
            <w:proofErr w:type="gramEnd"/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погибшим воинам в Афганистане и Чечне. Справа и слева от обелиска установлены мемориальные доски.</w:t>
            </w:r>
          </w:p>
        </w:tc>
        <w:tc>
          <w:tcPr>
            <w:tcW w:w="1985" w:type="dxa"/>
          </w:tcPr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F0BC85" wp14:editId="0A7CE986">
                  <wp:extent cx="372140" cy="372140"/>
                  <wp:effectExtent l="19050" t="0" r="8860" b="0"/>
                  <wp:docPr id="8" name="Рисунок 34" descr="http://qrcoder.ru/code/?http%3A%2F%2Fkostravel.ru%2Fru%2Fphotogalereja%2F4668%2Fgallery_4873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%3A%2F%2Fkostravel.ru%2Fru%2Fphotogalereja%2F4668%2Fgallery_4873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9" cy="37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C2C" w:rsidRPr="00305AA0" w:rsidRDefault="00044C2C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</w:tbl>
    <w:p w:rsidR="00BB14CE" w:rsidRPr="00FF5B39" w:rsidRDefault="00BB14CE" w:rsidP="00304A01">
      <w:pPr>
        <w:spacing w:after="0" w:line="36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A11E92" w:rsidRDefault="00A11E92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line="360" w:lineRule="exact"/>
        <w:jc w:val="both"/>
        <w:rPr>
          <w:rFonts w:ascii="Times New Roman" w:hAnsi="Times New Roman" w:cs="Times New Roman"/>
          <w:color w:val="auto"/>
        </w:rPr>
      </w:pPr>
      <w:bookmarkStart w:id="22" w:name="_Toc449362019"/>
      <w:r w:rsidRPr="00F15EC2">
        <w:rPr>
          <w:rFonts w:ascii="Times New Roman" w:hAnsi="Times New Roman" w:cs="Times New Roman"/>
          <w:color w:val="auto"/>
        </w:rPr>
        <w:t>2.4.</w:t>
      </w:r>
      <w:r w:rsidRPr="00F15EC2">
        <w:rPr>
          <w:rFonts w:ascii="Times New Roman" w:hAnsi="Times New Roman" w:cs="Times New Roman"/>
          <w:color w:val="auto"/>
        </w:rPr>
        <w:tab/>
        <w:t>Объекты сельского туризма</w:t>
      </w:r>
      <w:bookmarkEnd w:id="22"/>
      <w:r w:rsidRPr="00F15EC2">
        <w:rPr>
          <w:rFonts w:ascii="Times New Roman" w:hAnsi="Times New Roman" w:cs="Times New Roman"/>
          <w:color w:val="auto"/>
        </w:rPr>
        <w:t xml:space="preserve"> </w:t>
      </w:r>
    </w:p>
    <w:p w:rsidR="00305AA0" w:rsidRPr="00305AA0" w:rsidRDefault="00305AA0" w:rsidP="00305AA0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409"/>
        <w:gridCol w:w="3686"/>
        <w:gridCol w:w="2551"/>
        <w:gridCol w:w="1560"/>
      </w:tblGrid>
      <w:tr w:rsidR="0015238A" w:rsidRPr="00305AA0" w:rsidTr="00305AA0">
        <w:tc>
          <w:tcPr>
            <w:tcW w:w="534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5AA0">
              <w:rPr>
                <w:rFonts w:ascii="Times New Roman" w:hAnsi="Times New Roman" w:cs="Times New Roman"/>
              </w:rPr>
              <w:t>п</w:t>
            </w:r>
            <w:proofErr w:type="gramEnd"/>
            <w:r w:rsidRPr="00305A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2409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Краткое описание объекта</w:t>
            </w:r>
          </w:p>
        </w:tc>
        <w:tc>
          <w:tcPr>
            <w:tcW w:w="3686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2551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Перспективы экскурсионного обслуживания</w:t>
            </w:r>
          </w:p>
        </w:tc>
        <w:tc>
          <w:tcPr>
            <w:tcW w:w="1560" w:type="dxa"/>
            <w:shd w:val="clear" w:color="auto" w:fill="FF7C80"/>
          </w:tcPr>
          <w:p w:rsidR="00171A30" w:rsidRPr="00305AA0" w:rsidRDefault="00171A30" w:rsidP="00305AA0">
            <w:pPr>
              <w:jc w:val="center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Наличие </w:t>
            </w:r>
            <w:r w:rsidRPr="00305AA0">
              <w:rPr>
                <w:rFonts w:ascii="Times New Roman" w:hAnsi="Times New Roman" w:cs="Times New Roman"/>
                <w:lang w:val="en-US"/>
              </w:rPr>
              <w:t>QR</w:t>
            </w:r>
            <w:r w:rsidRPr="00305AA0">
              <w:rPr>
                <w:rFonts w:ascii="Times New Roman" w:hAnsi="Times New Roman" w:cs="Times New Roman"/>
              </w:rPr>
              <w:t>-кода</w:t>
            </w:r>
          </w:p>
        </w:tc>
      </w:tr>
      <w:tr w:rsidR="0068499B" w:rsidRPr="00305AA0" w:rsidTr="00305AA0">
        <w:tc>
          <w:tcPr>
            <w:tcW w:w="534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Туристический комплекс </w:t>
            </w:r>
            <w:r w:rsidR="00153D71" w:rsidRPr="00305AA0">
              <w:rPr>
                <w:rFonts w:ascii="Times New Roman" w:hAnsi="Times New Roman" w:cs="Times New Roman"/>
              </w:rPr>
              <w:lastRenderedPageBreak/>
              <w:t>«</w:t>
            </w:r>
            <w:r w:rsidRPr="00305AA0">
              <w:rPr>
                <w:rFonts w:ascii="Times New Roman" w:hAnsi="Times New Roman" w:cs="Times New Roman"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Приграничное шоссе 13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расположен в пригороде города Костомукша, в 4 км от центра города и 1,5 км от железнодорожного вокзала на берегу красивого озера </w:t>
            </w:r>
            <w:proofErr w:type="spell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t>Контокки</w:t>
            </w:r>
            <w:proofErr w:type="spellEnd"/>
          </w:p>
        </w:tc>
        <w:tc>
          <w:tcPr>
            <w:tcW w:w="2409" w:type="dxa"/>
          </w:tcPr>
          <w:p w:rsidR="0068499B" w:rsidRPr="00305AA0" w:rsidRDefault="00F5344C" w:rsidP="00305AA0">
            <w:pPr>
              <w:rPr>
                <w:rFonts w:ascii="Times New Roman" w:hAnsi="Times New Roman" w:cs="Times New Roman"/>
                <w:b/>
              </w:rPr>
            </w:pPr>
            <w:r w:rsidRPr="00305AA0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 xml:space="preserve">На территории </w:t>
            </w:r>
            <w:proofErr w:type="spellStart"/>
            <w:r w:rsidRPr="00305AA0">
              <w:rPr>
                <w:rStyle w:val="ad"/>
                <w:rFonts w:ascii="Times New Roman" w:hAnsi="Times New Roman" w:cs="Times New Roman"/>
                <w:b w:val="0"/>
              </w:rPr>
              <w:t>туркомплекса</w:t>
            </w:r>
            <w:proofErr w:type="spellEnd"/>
            <w:r w:rsidRPr="00305AA0">
              <w:rPr>
                <w:rStyle w:val="ad"/>
                <w:rFonts w:ascii="Times New Roman" w:hAnsi="Times New Roman" w:cs="Times New Roman"/>
                <w:b w:val="0"/>
              </w:rPr>
              <w:t xml:space="preserve"> </w:t>
            </w:r>
            <w:r w:rsidR="00153D71" w:rsidRPr="00305AA0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>«</w:t>
            </w:r>
            <w:r w:rsidRPr="00305AA0">
              <w:rPr>
                <w:rStyle w:val="ad"/>
                <w:rFonts w:ascii="Times New Roman" w:hAnsi="Times New Roman" w:cs="Times New Roman"/>
                <w:b w:val="0"/>
              </w:rPr>
              <w:t>Фрегат</w:t>
            </w:r>
            <w:r w:rsidR="00153D71" w:rsidRPr="00305AA0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  <w:r w:rsidRPr="00305AA0">
              <w:rPr>
                <w:rStyle w:val="ad"/>
                <w:rFonts w:ascii="Times New Roman" w:hAnsi="Times New Roman" w:cs="Times New Roman"/>
                <w:b w:val="0"/>
              </w:rPr>
              <w:t xml:space="preserve"> находится конноспортивный клуб </w:t>
            </w:r>
            <w:r w:rsidR="00153D71" w:rsidRPr="00305AA0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305AA0">
              <w:rPr>
                <w:rStyle w:val="ad"/>
                <w:rFonts w:ascii="Times New Roman" w:hAnsi="Times New Roman" w:cs="Times New Roman"/>
                <w:b w:val="0"/>
              </w:rPr>
              <w:t>Пеураниеми</w:t>
            </w:r>
            <w:proofErr w:type="spellEnd"/>
            <w:r w:rsidR="00153D71" w:rsidRPr="00305AA0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  <w:r w:rsidRPr="00305AA0">
              <w:rPr>
                <w:rStyle w:val="ad"/>
                <w:rFonts w:ascii="Times New Roman" w:hAnsi="Times New Roman" w:cs="Times New Roman"/>
                <w:b w:val="0"/>
              </w:rPr>
              <w:t xml:space="preserve">, где можно познакомиться с разными животными: лошади, пони, </w:t>
            </w:r>
            <w:proofErr w:type="spellStart"/>
            <w:r w:rsidRPr="00305AA0">
              <w:rPr>
                <w:rStyle w:val="ad"/>
                <w:rFonts w:ascii="Times New Roman" w:hAnsi="Times New Roman" w:cs="Times New Roman"/>
                <w:b w:val="0"/>
              </w:rPr>
              <w:t>альпаки</w:t>
            </w:r>
            <w:proofErr w:type="spellEnd"/>
            <w:r w:rsidRPr="00305AA0">
              <w:rPr>
                <w:rStyle w:val="ad"/>
                <w:rFonts w:ascii="Times New Roman" w:hAnsi="Times New Roman" w:cs="Times New Roman"/>
                <w:b w:val="0"/>
              </w:rPr>
              <w:t>, барашки, козочка, кролики, индюки, курицы и многие другие животные и птицы.</w:t>
            </w:r>
          </w:p>
        </w:tc>
        <w:tc>
          <w:tcPr>
            <w:tcW w:w="3686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Строительство объектов ведется постоянно из года в год. </w:t>
            </w:r>
            <w:proofErr w:type="spellStart"/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Автокемпинг</w:t>
            </w:r>
            <w:proofErr w:type="spellEnd"/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состоит из капитального главного здания гостиницы с баром и 26-х отдельно стоящих деревянных коттеджей из бруса и калиброванных бревен. На</w:t>
            </w:r>
            <w:r w:rsidR="00F851E0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территории есть кафе и туалеты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proofErr w:type="spellStart"/>
            <w:r w:rsidRPr="00305AA0">
              <w:rPr>
                <w:rFonts w:ascii="Times New Roman" w:hAnsi="Times New Roman" w:cs="Times New Roman"/>
              </w:rPr>
              <w:lastRenderedPageBreak/>
              <w:t>Туркомплекс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Фрегат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является неотъемлемой </w:t>
            </w:r>
            <w:r w:rsidRPr="00305AA0">
              <w:rPr>
                <w:rFonts w:ascii="Times New Roman" w:hAnsi="Times New Roman" w:cs="Times New Roman"/>
              </w:rPr>
              <w:lastRenderedPageBreak/>
              <w:t>частью экскурсионного обслуживания.</w:t>
            </w:r>
          </w:p>
        </w:tc>
        <w:tc>
          <w:tcPr>
            <w:tcW w:w="1560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0FA1BCF" wp14:editId="16098E32">
                  <wp:extent cx="414670" cy="414670"/>
                  <wp:effectExtent l="19050" t="0" r="4430" b="0"/>
                  <wp:docPr id="19" name="Рисунок 40" descr="http://qrcoder.ru/code/?http%3A%2F%2Fkostravel.nubex.ru%2Fru%2Fokostomukshe%2Fdostoprimechatelnosti%2Ffregat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qrcoder.ru/code/?http%3A%2F%2Fkostravel.nubex.ru%2Fru%2Fokostomukshe%2Fdostoprimechatelnosti%2Ffregat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85" cy="41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Ссылка на сайт http://kostravel.ru/</w:t>
            </w:r>
          </w:p>
        </w:tc>
      </w:tr>
      <w:tr w:rsidR="0068499B" w:rsidRPr="00305AA0" w:rsidTr="00305AA0">
        <w:tc>
          <w:tcPr>
            <w:tcW w:w="534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5A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842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Фермер Лесонен Александр Александрович</w:t>
            </w:r>
          </w:p>
        </w:tc>
        <w:tc>
          <w:tcPr>
            <w:tcW w:w="2127" w:type="dxa"/>
          </w:tcPr>
          <w:p w:rsidR="0068499B" w:rsidRPr="00305AA0" w:rsidRDefault="0068499B" w:rsidP="00305AA0">
            <w:pPr>
              <w:jc w:val="both"/>
              <w:rPr>
                <w:rStyle w:val="ad"/>
                <w:rFonts w:ascii="Times New Roman" w:eastAsiaTheme="majorEastAsia" w:hAnsi="Times New Roman" w:cs="Times New Roman"/>
                <w:b w:val="0"/>
              </w:rPr>
            </w:pPr>
            <w:r w:rsidRPr="00305AA0">
              <w:rPr>
                <w:rFonts w:ascii="Times New Roman" w:hAnsi="Times New Roman" w:cs="Times New Roman"/>
              </w:rPr>
              <w:t xml:space="preserve">186989, Республика Карелия, г. Костомукша, д. </w:t>
            </w:r>
            <w:proofErr w:type="spellStart"/>
            <w:r w:rsidRPr="00305AA0">
              <w:rPr>
                <w:rFonts w:ascii="Times New Roman" w:hAnsi="Times New Roman" w:cs="Times New Roman"/>
              </w:rPr>
              <w:t>Суднозеро</w:t>
            </w:r>
            <w:proofErr w:type="spellEnd"/>
            <w:r w:rsidRPr="00305AA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09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 Г</w:t>
            </w:r>
            <w:r w:rsidR="00F851E0" w:rsidRPr="00305AA0">
              <w:rPr>
                <w:rFonts w:ascii="Times New Roman" w:hAnsi="Times New Roman" w:cs="Times New Roman"/>
              </w:rPr>
              <w:t>о</w:t>
            </w:r>
            <w:r w:rsidRPr="00305AA0">
              <w:rPr>
                <w:rFonts w:ascii="Times New Roman" w:hAnsi="Times New Roman" w:cs="Times New Roman"/>
              </w:rPr>
              <w:t>стевые дома, рыбалка, охота</w:t>
            </w:r>
          </w:p>
        </w:tc>
        <w:tc>
          <w:tcPr>
            <w:tcW w:w="3686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Проживание в домиках без удобств</w:t>
            </w:r>
          </w:p>
        </w:tc>
        <w:tc>
          <w:tcPr>
            <w:tcW w:w="2551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Летнее время</w:t>
            </w:r>
          </w:p>
        </w:tc>
        <w:tc>
          <w:tcPr>
            <w:tcW w:w="1560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нет</w:t>
            </w:r>
          </w:p>
        </w:tc>
      </w:tr>
      <w:tr w:rsidR="0068499B" w:rsidRPr="00305AA0" w:rsidTr="00305AA0">
        <w:tc>
          <w:tcPr>
            <w:tcW w:w="534" w:type="dxa"/>
          </w:tcPr>
          <w:p w:rsidR="0068499B" w:rsidRPr="00305AA0" w:rsidRDefault="0068499B" w:rsidP="00305AA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5AA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Хутор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Кормило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Хутор Кормило находится в 49 километрах севернее г. Костомукша и в 6 км южнее деревни Вокнаволок. От Костомукши до хутора асфальтово-грунтовая дорога, проходимая любым транспортом.</w:t>
            </w:r>
          </w:p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Координаты для навигатора: </w:t>
            </w:r>
            <w:r w:rsidRPr="00305A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N 64 градуса 53.601 E 30 градусов 28.717</w:t>
            </w:r>
          </w:p>
        </w:tc>
        <w:tc>
          <w:tcPr>
            <w:tcW w:w="2409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На территории хутора К</w:t>
            </w:r>
            <w:r w:rsidR="00F851E0" w:rsidRPr="00305AA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рмило расположены дома для отдыха, музей самоваров и безменов, домашнее подворье с разными животными и др. </w:t>
            </w:r>
          </w:p>
        </w:tc>
        <w:tc>
          <w:tcPr>
            <w:tcW w:w="3686" w:type="dxa"/>
          </w:tcPr>
          <w:p w:rsidR="0068499B" w:rsidRPr="00305AA0" w:rsidRDefault="00F851E0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Гостевые</w:t>
            </w:r>
            <w:r w:rsidR="0068499B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 дома рас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68499B"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читаны на 4 - 6 человек. В домах есть все удобства, включая спальные принадлежности. Есть вариант размещения в 2 - 3-хместных номерах в небольшом мотеле. В кемпинге имеются 4-хместные домики, палаточные места, стоянка для </w:t>
            </w:r>
            <w:proofErr w:type="spellStart"/>
            <w:r w:rsidR="0068499B" w:rsidRPr="00305AA0">
              <w:rPr>
                <w:rFonts w:ascii="Times New Roman" w:hAnsi="Times New Roman" w:cs="Times New Roman"/>
                <w:shd w:val="clear" w:color="auto" w:fill="FFFFFF"/>
              </w:rPr>
              <w:t>автодомов</w:t>
            </w:r>
            <w:proofErr w:type="spellEnd"/>
            <w:r w:rsidR="0068499B" w:rsidRPr="00305AA0">
              <w:rPr>
                <w:rFonts w:ascii="Times New Roman" w:hAnsi="Times New Roman" w:cs="Times New Roman"/>
                <w:shd w:val="clear" w:color="auto" w:fill="FFFFFF"/>
              </w:rPr>
              <w:t>, кухни, души, туалеты.</w:t>
            </w:r>
          </w:p>
        </w:tc>
        <w:tc>
          <w:tcPr>
            <w:tcW w:w="2551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Хутор </w:t>
            </w:r>
            <w:r w:rsidR="00153D71" w:rsidRPr="00305AA0">
              <w:rPr>
                <w:rFonts w:ascii="Times New Roman" w:hAnsi="Times New Roman" w:cs="Times New Roman"/>
              </w:rPr>
              <w:t>«</w:t>
            </w:r>
            <w:r w:rsidRPr="00305AA0">
              <w:rPr>
                <w:rFonts w:ascii="Times New Roman" w:hAnsi="Times New Roman" w:cs="Times New Roman"/>
              </w:rPr>
              <w:t>Кормило</w:t>
            </w:r>
            <w:r w:rsidR="00153D71" w:rsidRPr="00305AA0">
              <w:rPr>
                <w:rFonts w:ascii="Times New Roman" w:hAnsi="Times New Roman" w:cs="Times New Roman"/>
              </w:rPr>
              <w:t>»</w:t>
            </w:r>
            <w:r w:rsidRPr="00305AA0">
              <w:rPr>
                <w:rFonts w:ascii="Times New Roman" w:hAnsi="Times New Roman" w:cs="Times New Roman"/>
              </w:rPr>
              <w:t xml:space="preserve"> является неотъемлемой частью экскурсионного обслуживания.</w:t>
            </w:r>
          </w:p>
        </w:tc>
        <w:tc>
          <w:tcPr>
            <w:tcW w:w="1560" w:type="dxa"/>
          </w:tcPr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F959B5" wp14:editId="4EF3581C">
                  <wp:extent cx="435935" cy="435935"/>
                  <wp:effectExtent l="19050" t="0" r="2215" b="0"/>
                  <wp:docPr id="20" name="Рисунок 43" descr="http://qrcoder.ru/code/?http%3A%2F%2Fkostravel.nubex.ru%2Fru%2Fphotogalereja%2F4671%2Fgallery_4665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%3A%2F%2Fkostravel.nubex.ru%2Fru%2Fphotogalereja%2F4671%2Fgallery_4665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11" cy="43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99B" w:rsidRPr="00305AA0" w:rsidRDefault="0068499B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Ссылка на сайт http://kostravel.ru/</w:t>
            </w:r>
          </w:p>
        </w:tc>
      </w:tr>
      <w:tr w:rsidR="00666CB0" w:rsidRPr="00305AA0" w:rsidTr="00305AA0">
        <w:tc>
          <w:tcPr>
            <w:tcW w:w="534" w:type="dxa"/>
          </w:tcPr>
          <w:p w:rsidR="00666CB0" w:rsidRPr="00305AA0" w:rsidRDefault="00666CB0" w:rsidP="00305AA0">
            <w:pPr>
              <w:jc w:val="both"/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562DAF" w:rsidRPr="00305AA0" w:rsidRDefault="00562DAF" w:rsidP="00305AA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23" w:name="_Toc449362020"/>
            <w:r w:rsidRPr="00305A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Крестьянское фермерское хозяйство М. В. Владимирова</w:t>
            </w:r>
            <w:bookmarkEnd w:id="23"/>
          </w:p>
          <w:p w:rsidR="00562DAF" w:rsidRPr="00305AA0" w:rsidRDefault="00562DAF" w:rsidP="00305AA0">
            <w:pPr>
              <w:rPr>
                <w:rStyle w:val="ad"/>
                <w:rFonts w:ascii="Times New Roman" w:hAnsi="Times New Roman" w:cs="Times New Roman"/>
              </w:rPr>
            </w:pPr>
          </w:p>
          <w:p w:rsidR="00666CB0" w:rsidRPr="00305AA0" w:rsidRDefault="00562DAF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>Директор:</w:t>
            </w:r>
            <w:r w:rsidRPr="00305AA0">
              <w:rPr>
                <w:rFonts w:ascii="Times New Roman" w:hAnsi="Times New Roman" w:cs="Times New Roman"/>
              </w:rPr>
              <w:t> Владимиров Михаил Вячеславович</w:t>
            </w:r>
          </w:p>
        </w:tc>
        <w:tc>
          <w:tcPr>
            <w:tcW w:w="2127" w:type="dxa"/>
          </w:tcPr>
          <w:p w:rsidR="00666CB0" w:rsidRPr="00305AA0" w:rsidRDefault="00562DAF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>Адрес:</w:t>
            </w:r>
            <w:r w:rsidRPr="00305AA0">
              <w:rPr>
                <w:rFonts w:ascii="Times New Roman" w:hAnsi="Times New Roman" w:cs="Times New Roman"/>
                <w:b/>
              </w:rPr>
              <w:t> </w:t>
            </w:r>
            <w:r w:rsidRPr="00305AA0">
              <w:rPr>
                <w:rFonts w:ascii="Times New Roman" w:hAnsi="Times New Roman" w:cs="Times New Roman"/>
              </w:rPr>
              <w:t xml:space="preserve">40 км от Костомукши, между озером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Кимас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 и рекой </w:t>
            </w:r>
            <w:proofErr w:type="spellStart"/>
            <w:r w:rsidRPr="00305AA0">
              <w:rPr>
                <w:rFonts w:ascii="Times New Roman" w:hAnsi="Times New Roman" w:cs="Times New Roman"/>
              </w:rPr>
              <w:t>Нагеус</w:t>
            </w:r>
            <w:proofErr w:type="spellEnd"/>
          </w:p>
          <w:p w:rsidR="00562DAF" w:rsidRPr="00305AA0" w:rsidRDefault="00562DAF" w:rsidP="00305AA0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05AA0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>телефон:</w:t>
            </w:r>
            <w:r w:rsidRPr="00305AA0">
              <w:rPr>
                <w:rFonts w:ascii="Times New Roman" w:hAnsi="Times New Roman" w:cs="Times New Roman"/>
              </w:rPr>
              <w:t> +7 (911) 424-01-79 Анна</w:t>
            </w:r>
          </w:p>
        </w:tc>
        <w:tc>
          <w:tcPr>
            <w:tcW w:w="2409" w:type="dxa"/>
          </w:tcPr>
          <w:p w:rsidR="00666CB0" w:rsidRPr="00305AA0" w:rsidRDefault="00ED0C89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>О</w:t>
            </w:r>
            <w:r w:rsidR="00562DAF" w:rsidRPr="00305AA0">
              <w:rPr>
                <w:rFonts w:ascii="Times New Roman" w:hAnsi="Times New Roman" w:cs="Times New Roman"/>
              </w:rPr>
              <w:t>бъем выращивания форели может составлять 50 тонн</w:t>
            </w:r>
            <w:r w:rsidR="00F23736" w:rsidRPr="00305AA0">
              <w:rPr>
                <w:rFonts w:ascii="Times New Roman" w:hAnsi="Times New Roman" w:cs="Times New Roman"/>
              </w:rPr>
              <w:t xml:space="preserve">. </w:t>
            </w:r>
            <w:r w:rsidR="00562DAF" w:rsidRPr="00305AA0">
              <w:rPr>
                <w:rFonts w:ascii="Times New Roman" w:hAnsi="Times New Roman" w:cs="Times New Roman"/>
              </w:rPr>
              <w:t xml:space="preserve">На сегодняшний день </w:t>
            </w:r>
            <w:r w:rsidR="00F23736" w:rsidRPr="00305AA0">
              <w:rPr>
                <w:rFonts w:ascii="Times New Roman" w:hAnsi="Times New Roman" w:cs="Times New Roman"/>
              </w:rPr>
              <w:t>крестьянско-</w:t>
            </w:r>
            <w:r w:rsidR="00F23736" w:rsidRPr="00305AA0">
              <w:rPr>
                <w:rFonts w:ascii="Times New Roman" w:hAnsi="Times New Roman" w:cs="Times New Roman"/>
              </w:rPr>
              <w:lastRenderedPageBreak/>
              <w:t>фермерское хозяйство</w:t>
            </w:r>
            <w:r w:rsidR="00562DAF" w:rsidRPr="00305AA0">
              <w:t xml:space="preserve"> </w:t>
            </w:r>
            <w:r w:rsidR="00562DAF" w:rsidRPr="00305AA0">
              <w:rPr>
                <w:rFonts w:ascii="Times New Roman" w:hAnsi="Times New Roman" w:cs="Times New Roman"/>
              </w:rPr>
              <w:t>выращивает около 5</w:t>
            </w:r>
            <w:r w:rsidR="00562DAF" w:rsidRPr="00305AA0">
              <w:t xml:space="preserve"> </w:t>
            </w:r>
            <w:r w:rsidR="00562DAF" w:rsidRPr="00305AA0">
              <w:rPr>
                <w:rFonts w:ascii="Times New Roman" w:hAnsi="Times New Roman" w:cs="Times New Roman"/>
              </w:rPr>
              <w:t>тонн. </w:t>
            </w:r>
            <w:r w:rsidR="00F5344C" w:rsidRPr="00305AA0">
              <w:rPr>
                <w:rFonts w:ascii="Times New Roman" w:hAnsi="Times New Roman" w:cs="Times New Roman"/>
              </w:rPr>
              <w:t>Предоставляются</w:t>
            </w:r>
            <w:r w:rsidR="00562DAF" w:rsidRPr="00305AA0">
              <w:t xml:space="preserve"> </w:t>
            </w:r>
            <w:r w:rsidR="00562DAF" w:rsidRPr="00305AA0">
              <w:rPr>
                <w:rFonts w:ascii="Times New Roman" w:hAnsi="Times New Roman" w:cs="Times New Roman"/>
              </w:rPr>
              <w:t>услуги платной рыбалки. Каждому покупате</w:t>
            </w:r>
            <w:r w:rsidR="00F23736" w:rsidRPr="00305AA0">
              <w:rPr>
                <w:rFonts w:ascii="Times New Roman" w:hAnsi="Times New Roman" w:cs="Times New Roman"/>
              </w:rPr>
              <w:t>лю предоставляются орудия лова на  акватории</w:t>
            </w:r>
            <w:r w:rsidR="00562DAF" w:rsidRPr="00305AA0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3686" w:type="dxa"/>
          </w:tcPr>
          <w:p w:rsidR="00666CB0" w:rsidRPr="00305AA0" w:rsidRDefault="00562DAF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Проживания нет. Туалет на территории хозяйства</w:t>
            </w:r>
          </w:p>
        </w:tc>
        <w:tc>
          <w:tcPr>
            <w:tcW w:w="2551" w:type="dxa"/>
          </w:tcPr>
          <w:p w:rsidR="00666CB0" w:rsidRPr="00305AA0" w:rsidRDefault="00562DAF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Используется как активный туризм с ловл</w:t>
            </w:r>
            <w:r w:rsidR="0037695A" w:rsidRPr="00305AA0">
              <w:rPr>
                <w:rFonts w:ascii="Times New Roman" w:hAnsi="Times New Roman" w:cs="Times New Roman"/>
              </w:rPr>
              <w:t xml:space="preserve">ей форели,  </w:t>
            </w:r>
            <w:r w:rsidRPr="00305AA0">
              <w:rPr>
                <w:rFonts w:ascii="Times New Roman" w:hAnsi="Times New Roman" w:cs="Times New Roman"/>
              </w:rPr>
              <w:t xml:space="preserve"> копчение</w:t>
            </w:r>
            <w:r w:rsidR="0037695A" w:rsidRPr="00305AA0">
              <w:rPr>
                <w:rFonts w:ascii="Times New Roman" w:hAnsi="Times New Roman" w:cs="Times New Roman"/>
              </w:rPr>
              <w:t>м</w:t>
            </w:r>
            <w:r w:rsidRPr="00305AA0">
              <w:rPr>
                <w:rFonts w:ascii="Times New Roman" w:hAnsi="Times New Roman" w:cs="Times New Roman"/>
              </w:rPr>
              <w:t xml:space="preserve"> на месте.</w:t>
            </w:r>
          </w:p>
        </w:tc>
        <w:tc>
          <w:tcPr>
            <w:tcW w:w="1560" w:type="dxa"/>
          </w:tcPr>
          <w:p w:rsidR="00666CB0" w:rsidRPr="00305AA0" w:rsidRDefault="00666CB0" w:rsidP="00305AA0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8609E2" w:rsidRPr="00FF5B39" w:rsidRDefault="008609E2" w:rsidP="00304A01">
      <w:pPr>
        <w:spacing w:after="0" w:line="36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A17154" w:rsidRDefault="00A17154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4" w:name="_Toc449362021"/>
      <w:r w:rsidRPr="00767FC9">
        <w:rPr>
          <w:rFonts w:ascii="Times New Roman" w:hAnsi="Times New Roman" w:cs="Times New Roman"/>
          <w:color w:val="auto"/>
          <w:sz w:val="22"/>
          <w:szCs w:val="22"/>
        </w:rPr>
        <w:t>2.5.</w:t>
      </w:r>
      <w:r w:rsidRPr="00767FC9">
        <w:rPr>
          <w:rFonts w:ascii="Times New Roman" w:hAnsi="Times New Roman" w:cs="Times New Roman"/>
          <w:color w:val="auto"/>
          <w:sz w:val="22"/>
          <w:szCs w:val="22"/>
        </w:rPr>
        <w:tab/>
        <w:t>Объекты промышленного туризма</w:t>
      </w:r>
      <w:bookmarkEnd w:id="24"/>
      <w:r w:rsidRPr="00767F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5AA0" w:rsidRPr="00305AA0" w:rsidRDefault="00305AA0" w:rsidP="00305AA0"/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2"/>
        <w:gridCol w:w="2498"/>
        <w:gridCol w:w="2188"/>
        <w:gridCol w:w="2767"/>
        <w:gridCol w:w="2390"/>
        <w:gridCol w:w="2929"/>
        <w:gridCol w:w="1405"/>
      </w:tblGrid>
      <w:tr w:rsidR="00A17154" w:rsidRPr="00305AA0" w:rsidTr="00305AA0">
        <w:tc>
          <w:tcPr>
            <w:tcW w:w="513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5A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5A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06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93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Адрес/ месторасположение</w:t>
            </w:r>
          </w:p>
        </w:tc>
        <w:tc>
          <w:tcPr>
            <w:tcW w:w="2793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Краткое описание объекта</w:t>
            </w:r>
          </w:p>
        </w:tc>
        <w:tc>
          <w:tcPr>
            <w:tcW w:w="2409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Описание инфраструктуры</w:t>
            </w:r>
          </w:p>
        </w:tc>
        <w:tc>
          <w:tcPr>
            <w:tcW w:w="2977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>Перспективы экскурсионного обслуживания</w:t>
            </w:r>
          </w:p>
        </w:tc>
        <w:tc>
          <w:tcPr>
            <w:tcW w:w="1418" w:type="dxa"/>
            <w:shd w:val="clear" w:color="auto" w:fill="FF7C80"/>
          </w:tcPr>
          <w:p w:rsidR="00A17154" w:rsidRPr="00305AA0" w:rsidRDefault="00A17154" w:rsidP="00305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A0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305AA0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305AA0">
              <w:rPr>
                <w:rFonts w:ascii="Times New Roman" w:hAnsi="Times New Roman" w:cs="Times New Roman"/>
                <w:b/>
              </w:rPr>
              <w:t>-кода</w:t>
            </w:r>
          </w:p>
        </w:tc>
      </w:tr>
      <w:tr w:rsidR="00A17154" w:rsidRPr="00305AA0" w:rsidTr="00305AA0">
        <w:tc>
          <w:tcPr>
            <w:tcW w:w="513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6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АО </w:t>
            </w:r>
            <w:r w:rsidR="00153D71"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Карельский</w:t>
            </w:r>
            <w:r w:rsidRPr="00305AA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05AA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окатыш</w:t>
            </w:r>
            <w:r w:rsidR="00153D71"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  <w:r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входит в горнодобывающий (сырьевой) дивизион</w:t>
            </w:r>
            <w:r w:rsidRPr="00305AA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горно-металлургической компании </w:t>
            </w:r>
            <w:r w:rsidR="00153D71"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Северсталь</w:t>
            </w:r>
            <w:r w:rsidR="00153D71" w:rsidRPr="00305A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093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улица Звездная, д. 52</w:t>
            </w:r>
          </w:p>
        </w:tc>
        <w:tc>
          <w:tcPr>
            <w:tcW w:w="2793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05AA0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Предприятие</w:t>
            </w:r>
            <w:r w:rsidRPr="00305AA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производитель 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железорудного сырья</w:t>
            </w:r>
            <w:r w:rsidRPr="00305AA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</w:t>
            </w:r>
          </w:p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 xml:space="preserve">Уникальность предприятия в том, что в его строительстве участвовали тысячи советских и финских строителей, и это стало крупнейшим международным проектом, масштабность которого в отношениях России и Финляндии не превзойдена до настоящего времени. </w:t>
            </w:r>
          </w:p>
        </w:tc>
        <w:tc>
          <w:tcPr>
            <w:tcW w:w="2409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Территория комбината огромна,</w:t>
            </w:r>
            <w:r w:rsidR="00777378" w:rsidRPr="00305AA0">
              <w:rPr>
                <w:rFonts w:ascii="Times New Roman" w:hAnsi="Times New Roman" w:cs="Times New Roman"/>
              </w:rPr>
              <w:t xml:space="preserve"> на ней расположены разные цеха. </w:t>
            </w:r>
            <w:r w:rsidR="00F5344C" w:rsidRPr="00305AA0">
              <w:rPr>
                <w:rFonts w:ascii="Times New Roman" w:hAnsi="Times New Roman" w:cs="Times New Roman"/>
              </w:rPr>
              <w:t>Проезд только на специально оборудованном автобусе, выход на промышленной обзорной площадке. Инфраструктура не предусмотрена</w:t>
            </w:r>
          </w:p>
        </w:tc>
        <w:tc>
          <w:tcPr>
            <w:tcW w:w="2977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Экскурсия н</w:t>
            </w:r>
            <w:r w:rsidR="006609ED" w:rsidRPr="00305AA0">
              <w:rPr>
                <w:rFonts w:ascii="Times New Roman" w:hAnsi="Times New Roman" w:cs="Times New Roman"/>
              </w:rPr>
              <w:t xml:space="preserve">а комбинат очень популярна для </w:t>
            </w:r>
            <w:proofErr w:type="spellStart"/>
            <w:r w:rsidR="00F5344C" w:rsidRPr="00305AA0">
              <w:rPr>
                <w:rFonts w:ascii="Times New Roman" w:hAnsi="Times New Roman" w:cs="Times New Roman"/>
              </w:rPr>
              <w:t>костомукшан</w:t>
            </w:r>
            <w:proofErr w:type="spellEnd"/>
            <w:r w:rsidRPr="00305AA0">
              <w:rPr>
                <w:rFonts w:ascii="Times New Roman" w:hAnsi="Times New Roman" w:cs="Times New Roman"/>
              </w:rPr>
              <w:t xml:space="preserve"> и гостей города. Для проведения экскурсии необходим специальный пропуск</w:t>
            </w:r>
          </w:p>
        </w:tc>
        <w:tc>
          <w:tcPr>
            <w:tcW w:w="1418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</w:p>
        </w:tc>
      </w:tr>
      <w:tr w:rsidR="00A17154" w:rsidRPr="00305AA0" w:rsidTr="00305AA0">
        <w:tc>
          <w:tcPr>
            <w:tcW w:w="513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6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  <w:shd w:val="clear" w:color="auto" w:fill="FFFFFF"/>
              </w:rPr>
              <w:t xml:space="preserve">Компания 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05AA0">
              <w:rPr>
                <w:rFonts w:ascii="Times New Roman" w:hAnsi="Times New Roman" w:cs="Times New Roman"/>
                <w:shd w:val="clear" w:color="auto" w:fill="FFFFFF"/>
              </w:rPr>
              <w:t>Ягоды Карелии</w:t>
            </w:r>
            <w:r w:rsidR="00153D71" w:rsidRPr="00305AA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093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t>шоссе Горняков, 153</w:t>
            </w:r>
          </w:p>
        </w:tc>
        <w:tc>
          <w:tcPr>
            <w:tcW w:w="2793" w:type="dxa"/>
          </w:tcPr>
          <w:p w:rsidR="00A17154" w:rsidRPr="00305AA0" w:rsidRDefault="00153D71" w:rsidP="00305AA0">
            <w:pPr>
              <w:rPr>
                <w:rStyle w:val="apple-converted-space"/>
                <w:shd w:val="clear" w:color="auto" w:fill="FFFFFF"/>
              </w:rPr>
            </w:pPr>
            <w:r w:rsidRPr="00305AA0">
              <w:rPr>
                <w:rFonts w:ascii="Times New Roman" w:hAnsi="Times New Roman" w:cs="Times New Roman"/>
              </w:rPr>
              <w:t>«</w:t>
            </w:r>
            <w:r w:rsidR="00A17154" w:rsidRPr="00305AA0">
              <w:rPr>
                <w:rFonts w:ascii="Times New Roman" w:hAnsi="Times New Roman" w:cs="Times New Roman"/>
              </w:rPr>
              <w:t>Ягоды Карелии</w:t>
            </w:r>
            <w:r w:rsidRPr="00305AA0">
              <w:rPr>
                <w:rFonts w:ascii="Times New Roman" w:hAnsi="Times New Roman" w:cs="Times New Roman"/>
              </w:rPr>
              <w:t>»</w:t>
            </w:r>
            <w:r w:rsidR="00A17154" w:rsidRPr="00305AA0">
              <w:rPr>
                <w:rFonts w:ascii="Times New Roman" w:hAnsi="Times New Roman" w:cs="Times New Roman"/>
              </w:rPr>
              <w:t xml:space="preserve"> — один из крупнейших операторов на российском </w:t>
            </w:r>
            <w:r w:rsidR="00A17154" w:rsidRPr="00305AA0">
              <w:rPr>
                <w:rFonts w:ascii="Times New Roman" w:hAnsi="Times New Roman" w:cs="Times New Roman"/>
              </w:rPr>
              <w:lastRenderedPageBreak/>
              <w:t>и европейском рынках свежезамороженных ягод и продуктов их глубокой переработки.</w:t>
            </w:r>
          </w:p>
        </w:tc>
        <w:tc>
          <w:tcPr>
            <w:tcW w:w="2409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 xml:space="preserve">Производственная часть компании находится в 2 км от </w:t>
            </w:r>
            <w:r w:rsidRPr="00305AA0">
              <w:rPr>
                <w:rFonts w:ascii="Times New Roman" w:hAnsi="Times New Roman" w:cs="Times New Roman"/>
              </w:rPr>
              <w:lastRenderedPageBreak/>
              <w:t>города, имеется парковка.</w:t>
            </w:r>
          </w:p>
        </w:tc>
        <w:tc>
          <w:tcPr>
            <w:tcW w:w="2977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  <w:r w:rsidRPr="00305AA0">
              <w:rPr>
                <w:rFonts w:ascii="Times New Roman" w:hAnsi="Times New Roman" w:cs="Times New Roman"/>
              </w:rPr>
              <w:lastRenderedPageBreak/>
              <w:t xml:space="preserve">Есть перспектива для организации экскурсионного </w:t>
            </w:r>
            <w:r w:rsidRPr="00305AA0">
              <w:rPr>
                <w:rFonts w:ascii="Times New Roman" w:hAnsi="Times New Roman" w:cs="Times New Roman"/>
              </w:rPr>
              <w:lastRenderedPageBreak/>
              <w:t>обслуживания в 2016 году.</w:t>
            </w:r>
          </w:p>
        </w:tc>
        <w:tc>
          <w:tcPr>
            <w:tcW w:w="1418" w:type="dxa"/>
          </w:tcPr>
          <w:p w:rsidR="00A17154" w:rsidRPr="00305AA0" w:rsidRDefault="00A17154" w:rsidP="00305AA0">
            <w:pPr>
              <w:rPr>
                <w:rFonts w:ascii="Times New Roman" w:hAnsi="Times New Roman" w:cs="Times New Roman"/>
              </w:rPr>
            </w:pPr>
          </w:p>
        </w:tc>
      </w:tr>
    </w:tbl>
    <w:p w:rsidR="00FF5B39" w:rsidRPr="00D87D7E" w:rsidRDefault="00FF5B39" w:rsidP="00304A01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52D72" w:rsidRPr="00D87D7E" w:rsidRDefault="00052D72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_Toc449362022"/>
      <w:r w:rsidRPr="00D87D7E">
        <w:rPr>
          <w:rFonts w:ascii="Times New Roman" w:hAnsi="Times New Roman" w:cs="Times New Roman"/>
          <w:color w:val="auto"/>
          <w:sz w:val="22"/>
          <w:szCs w:val="22"/>
        </w:rPr>
        <w:t>2.6.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D6E1D" w:rsidRPr="00D87D7E">
        <w:rPr>
          <w:rFonts w:ascii="Times New Roman" w:hAnsi="Times New Roman" w:cs="Times New Roman"/>
          <w:color w:val="auto"/>
          <w:sz w:val="22"/>
          <w:szCs w:val="22"/>
        </w:rPr>
        <w:t>Горнолыжные объекты</w:t>
      </w:r>
      <w:bookmarkEnd w:id="25"/>
    </w:p>
    <w:p w:rsidR="00052D72" w:rsidRDefault="00305AA0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Отсутствуют.</w:t>
      </w:r>
    </w:p>
    <w:p w:rsidR="00305AA0" w:rsidRPr="00D87D7E" w:rsidRDefault="00305AA0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ED6E1D" w:rsidRDefault="00ED6E1D" w:rsidP="00305AA0">
      <w:pPr>
        <w:pStyle w:val="2"/>
        <w:pBdr>
          <w:top w:val="single" w:sz="2" w:space="1" w:color="FF7C80"/>
          <w:bottom w:val="single" w:sz="2" w:space="1" w:color="FF7C80"/>
        </w:pBdr>
        <w:spacing w:before="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6" w:name="_Toc449362023"/>
      <w:r w:rsidRPr="00D87D7E">
        <w:rPr>
          <w:rFonts w:ascii="Times New Roman" w:hAnsi="Times New Roman" w:cs="Times New Roman"/>
          <w:color w:val="auto"/>
          <w:sz w:val="22"/>
          <w:szCs w:val="22"/>
        </w:rPr>
        <w:t>2.7.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Велосипедные и пешеходные трассы и маршруты</w:t>
      </w:r>
      <w:bookmarkEnd w:id="26"/>
      <w:r w:rsidRPr="00D87D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5AA0" w:rsidRPr="00305AA0" w:rsidRDefault="00305AA0" w:rsidP="00305A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7229"/>
        <w:gridCol w:w="1418"/>
      </w:tblGrid>
      <w:tr w:rsidR="00305AA0" w:rsidRPr="00106F84" w:rsidTr="00305AA0">
        <w:tc>
          <w:tcPr>
            <w:tcW w:w="534" w:type="dxa"/>
            <w:shd w:val="clear" w:color="auto" w:fill="FF7C80"/>
          </w:tcPr>
          <w:p w:rsidR="00ED6E1D" w:rsidRPr="00106F84" w:rsidRDefault="00ED6E1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6F84">
              <w:rPr>
                <w:rFonts w:ascii="Times New Roman" w:hAnsi="Times New Roman" w:cs="Times New Roman"/>
              </w:rPr>
              <w:t>п</w:t>
            </w:r>
            <w:proofErr w:type="gramEnd"/>
            <w:r w:rsidRPr="0010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shd w:val="clear" w:color="auto" w:fill="FF7C80"/>
          </w:tcPr>
          <w:p w:rsidR="00ED6E1D" w:rsidRPr="00106F84" w:rsidRDefault="00ED6E1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Вид трассы/</w:t>
            </w:r>
            <w:r w:rsidR="00FF5B39" w:rsidRPr="00106F84">
              <w:rPr>
                <w:rFonts w:ascii="Times New Roman" w:hAnsi="Times New Roman" w:cs="Times New Roman"/>
              </w:rPr>
              <w:t xml:space="preserve"> </w:t>
            </w:r>
            <w:r w:rsidRPr="00106F84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410" w:type="dxa"/>
            <w:shd w:val="clear" w:color="auto" w:fill="FF7C80"/>
          </w:tcPr>
          <w:p w:rsidR="00ED6E1D" w:rsidRPr="00106F84" w:rsidRDefault="00ED6E1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7229" w:type="dxa"/>
            <w:shd w:val="clear" w:color="auto" w:fill="FF7C80"/>
          </w:tcPr>
          <w:p w:rsidR="00ED6E1D" w:rsidRPr="00106F84" w:rsidRDefault="00F2495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418" w:type="dxa"/>
            <w:shd w:val="clear" w:color="auto" w:fill="FF7C80"/>
          </w:tcPr>
          <w:p w:rsidR="00ED6E1D" w:rsidRPr="00106F84" w:rsidRDefault="00ED6E1D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Наличие </w:t>
            </w:r>
            <w:r w:rsidRPr="00106F84">
              <w:rPr>
                <w:rFonts w:ascii="Times New Roman" w:hAnsi="Times New Roman" w:cs="Times New Roman"/>
                <w:lang w:val="en-US"/>
              </w:rPr>
              <w:t>QR</w:t>
            </w:r>
            <w:r w:rsidRPr="00106F84">
              <w:rPr>
                <w:rFonts w:ascii="Times New Roman" w:hAnsi="Times New Roman" w:cs="Times New Roman"/>
              </w:rPr>
              <w:t>-кода</w:t>
            </w:r>
          </w:p>
        </w:tc>
      </w:tr>
      <w:tr w:rsidR="00305AA0" w:rsidRPr="00106F84" w:rsidTr="00305AA0">
        <w:tc>
          <w:tcPr>
            <w:tcW w:w="534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Заповедник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Пеший маршрут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Тропа коробейников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shd w:val="clear" w:color="auto" w:fill="FFFFFF"/>
              </w:rPr>
              <w:t>2,5 км, круговой</w:t>
            </w:r>
          </w:p>
        </w:tc>
        <w:tc>
          <w:tcPr>
            <w:tcW w:w="7229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Маршрут 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Тропа коробейников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 рассказывает о том, как в 18 веке коробейники (торговый люд) совершали походы в дальние города и сёла с целью продать нехитрый товар, знакомит с историей и природой края.</w:t>
            </w:r>
          </w:p>
        </w:tc>
        <w:tc>
          <w:tcPr>
            <w:tcW w:w="14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</w:p>
        </w:tc>
      </w:tr>
      <w:tr w:rsidR="00305AA0" w:rsidRPr="00106F84" w:rsidTr="00305AA0">
        <w:tc>
          <w:tcPr>
            <w:tcW w:w="534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Заповедник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  <w:r w:rsidR="00305AA0" w:rsidRPr="00106F84">
              <w:rPr>
                <w:rFonts w:ascii="Times New Roman" w:hAnsi="Times New Roman" w:cs="Times New Roman"/>
              </w:rPr>
              <w:t xml:space="preserve"> </w:t>
            </w:r>
            <w:r w:rsidRPr="00106F84">
              <w:rPr>
                <w:rFonts w:ascii="Times New Roman" w:hAnsi="Times New Roman" w:cs="Times New Roman"/>
              </w:rPr>
              <w:t xml:space="preserve">Пеший маршрут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Удивительное рядом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shd w:val="clear" w:color="auto" w:fill="FFFFFF"/>
              </w:rPr>
              <w:t>500 м.</w:t>
            </w:r>
          </w:p>
        </w:tc>
        <w:tc>
          <w:tcPr>
            <w:tcW w:w="7229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Экологическая тропа 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gramStart"/>
            <w:r w:rsidRPr="00106F84">
              <w:rPr>
                <w:rFonts w:ascii="Times New Roman" w:hAnsi="Times New Roman" w:cs="Times New Roman"/>
                <w:shd w:val="clear" w:color="auto" w:fill="FFFFFF"/>
              </w:rPr>
              <w:t>Удивительное</w:t>
            </w:r>
            <w:proofErr w:type="gramEnd"/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 рядом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 находится на территории города Костомукши. Тропа знакомит посетителей с красотой карельской природы, которая окружает нас в повседневной жизни, но остаётся незамеченной.</w:t>
            </w:r>
            <w:r w:rsidRPr="00106F84">
              <w:rPr>
                <w:rFonts w:ascii="Times New Roman" w:hAnsi="Times New Roman" w:cs="Times New Roman"/>
              </w:rPr>
              <w:br/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На тропе вас ждёт мост через речку, скамеечки для отдыха, широкие настилы протяжённостью 500 метров. В конце тропы можно полюбоваться видом на озеро с наблюдательной вышки.</w:t>
            </w:r>
            <w:r w:rsidRPr="00106F84">
              <w:rPr>
                <w:rFonts w:ascii="Times New Roman" w:hAnsi="Times New Roman" w:cs="Times New Roman"/>
              </w:rPr>
              <w:br/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Чтобы попасть на тропу, необходимо прийти к офису заповедника по адресу ул. </w:t>
            </w:r>
            <w:proofErr w:type="gramStart"/>
            <w:r w:rsidRPr="00106F84">
              <w:rPr>
                <w:rFonts w:ascii="Times New Roman" w:hAnsi="Times New Roman" w:cs="Times New Roman"/>
                <w:shd w:val="clear" w:color="auto" w:fill="FFFFFF"/>
              </w:rPr>
              <w:t>Приозёрная</w:t>
            </w:r>
            <w:proofErr w:type="gramEnd"/>
            <w:r w:rsidRPr="00106F84">
              <w:rPr>
                <w:rFonts w:ascii="Times New Roman" w:hAnsi="Times New Roman" w:cs="Times New Roman"/>
                <w:shd w:val="clear" w:color="auto" w:fill="FFFFFF"/>
              </w:rPr>
              <w:t>, д. 2.</w:t>
            </w:r>
            <w:r w:rsidRPr="00106F84">
              <w:rPr>
                <w:rFonts w:ascii="Times New Roman" w:hAnsi="Times New Roman" w:cs="Times New Roman"/>
              </w:rPr>
              <w:br/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Начало тропы находится прямо за офисом. Посещение бесплатное.</w:t>
            </w:r>
          </w:p>
        </w:tc>
        <w:tc>
          <w:tcPr>
            <w:tcW w:w="14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</w:p>
        </w:tc>
      </w:tr>
      <w:tr w:rsidR="00305AA0" w:rsidRPr="00106F84" w:rsidTr="00305AA0">
        <w:tc>
          <w:tcPr>
            <w:tcW w:w="534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Заповедник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Костомукшский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</w:rPr>
              <w:t xml:space="preserve">Пеший маршрут </w:t>
            </w:r>
            <w:r w:rsidR="00153D71" w:rsidRPr="00106F84">
              <w:rPr>
                <w:rFonts w:ascii="Times New Roman" w:hAnsi="Times New Roman" w:cs="Times New Roman"/>
              </w:rPr>
              <w:t>«</w:t>
            </w:r>
            <w:r w:rsidRPr="00106F84">
              <w:rPr>
                <w:rFonts w:ascii="Times New Roman" w:hAnsi="Times New Roman" w:cs="Times New Roman"/>
              </w:rPr>
              <w:t>В сказочном лесу</w:t>
            </w:r>
            <w:r w:rsidR="00153D71" w:rsidRPr="00106F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r w:rsidRPr="00106F84">
              <w:rPr>
                <w:rFonts w:ascii="Times New Roman" w:hAnsi="Times New Roman" w:cs="Times New Roman"/>
                <w:shd w:val="clear" w:color="auto" w:fill="FFFFFF"/>
              </w:rPr>
              <w:t>36 км.</w:t>
            </w:r>
          </w:p>
        </w:tc>
        <w:tc>
          <w:tcPr>
            <w:tcW w:w="7229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  <w:proofErr w:type="gramStart"/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Маршрут 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В сказочном лесу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 проходит через живописные ландшафты заповедника: кань</w:t>
            </w:r>
            <w:r w:rsidR="00E155EE"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он 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155EE" w:rsidRPr="00106F84">
              <w:rPr>
                <w:rFonts w:ascii="Times New Roman" w:hAnsi="Times New Roman" w:cs="Times New Roman"/>
                <w:shd w:val="clear" w:color="auto" w:fill="FFFFFF"/>
              </w:rPr>
              <w:t>Каменные ворота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E155EE" w:rsidRPr="00106F8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 xml:space="preserve"> сосняки, речка Каменная, порог 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Царь-порог</w:t>
            </w:r>
            <w:r w:rsidR="00153D71" w:rsidRPr="00106F8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106F8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</w:p>
        </w:tc>
        <w:tc>
          <w:tcPr>
            <w:tcW w:w="1418" w:type="dxa"/>
          </w:tcPr>
          <w:p w:rsidR="0068499B" w:rsidRPr="00106F84" w:rsidRDefault="0068499B" w:rsidP="00106F84">
            <w:pPr>
              <w:rPr>
                <w:rFonts w:ascii="Times New Roman" w:hAnsi="Times New Roman" w:cs="Times New Roman"/>
              </w:rPr>
            </w:pPr>
          </w:p>
        </w:tc>
      </w:tr>
    </w:tbl>
    <w:p w:rsidR="00ED6E1D" w:rsidRPr="00FF5B39" w:rsidRDefault="00ED6E1D" w:rsidP="00304A01">
      <w:pPr>
        <w:spacing w:after="0" w:line="36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ED6E1D" w:rsidRPr="00F15EC2" w:rsidRDefault="00ED6E1D" w:rsidP="00A449A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449362024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Событийный туризм</w:t>
      </w:r>
      <w:bookmarkEnd w:id="27"/>
    </w:p>
    <w:p w:rsidR="00052D72" w:rsidRPr="00F15EC2" w:rsidRDefault="00ED6E1D" w:rsidP="00A449A2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</w:rPr>
      </w:pPr>
      <w:bookmarkStart w:id="28" w:name="_Toc449362025"/>
      <w:r w:rsidRPr="00F15EC2">
        <w:rPr>
          <w:rFonts w:ascii="Times New Roman" w:hAnsi="Times New Roman" w:cs="Times New Roman"/>
          <w:color w:val="auto"/>
        </w:rPr>
        <w:t>3.1</w:t>
      </w:r>
      <w:r w:rsidR="00052D72" w:rsidRPr="00F15EC2">
        <w:rPr>
          <w:rFonts w:ascii="Times New Roman" w:hAnsi="Times New Roman" w:cs="Times New Roman"/>
          <w:color w:val="auto"/>
        </w:rPr>
        <w:t>.</w:t>
      </w:r>
      <w:r w:rsidR="00052D72" w:rsidRPr="00F15EC2">
        <w:rPr>
          <w:rFonts w:ascii="Times New Roman" w:hAnsi="Times New Roman" w:cs="Times New Roman"/>
          <w:color w:val="auto"/>
        </w:rPr>
        <w:tab/>
        <w:t>Календарь туристских событий</w:t>
      </w:r>
      <w:r w:rsidR="0096312C">
        <w:rPr>
          <w:rStyle w:val="a6"/>
          <w:rFonts w:ascii="Times New Roman" w:hAnsi="Times New Roman" w:cs="Times New Roman"/>
          <w:color w:val="auto"/>
        </w:rPr>
        <w:footnoteReference w:id="4"/>
      </w:r>
      <w:bookmarkEnd w:id="28"/>
    </w:p>
    <w:tbl>
      <w:tblPr>
        <w:tblStyle w:val="a3"/>
        <w:tblW w:w="14628" w:type="dxa"/>
        <w:tblLook w:val="04A0" w:firstRow="1" w:lastRow="0" w:firstColumn="1" w:lastColumn="0" w:noHBand="0" w:noVBand="1"/>
      </w:tblPr>
      <w:tblGrid>
        <w:gridCol w:w="2014"/>
        <w:gridCol w:w="3339"/>
        <w:gridCol w:w="2977"/>
        <w:gridCol w:w="6298"/>
      </w:tblGrid>
      <w:tr w:rsidR="00F15EC2" w:rsidRPr="00A449A2" w:rsidTr="00A449A2">
        <w:trPr>
          <w:trHeight w:val="472"/>
        </w:trPr>
        <w:tc>
          <w:tcPr>
            <w:tcW w:w="2014" w:type="dxa"/>
            <w:shd w:val="clear" w:color="auto" w:fill="FF7C80"/>
          </w:tcPr>
          <w:p w:rsidR="00052D72" w:rsidRPr="00A449A2" w:rsidRDefault="00052D72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339" w:type="dxa"/>
            <w:shd w:val="clear" w:color="auto" w:fill="FF7C80"/>
          </w:tcPr>
          <w:p w:rsidR="00052D72" w:rsidRPr="00A449A2" w:rsidRDefault="00052D72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shd w:val="clear" w:color="auto" w:fill="FF7C80"/>
          </w:tcPr>
          <w:p w:rsidR="00052D72" w:rsidRPr="00A449A2" w:rsidRDefault="00052D72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Вид события</w:t>
            </w:r>
          </w:p>
        </w:tc>
        <w:tc>
          <w:tcPr>
            <w:tcW w:w="6298" w:type="dxa"/>
            <w:shd w:val="clear" w:color="auto" w:fill="FF7C80"/>
          </w:tcPr>
          <w:p w:rsidR="00052D72" w:rsidRPr="00A449A2" w:rsidRDefault="00052D72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25 - 27 февраля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Международный фольклорный фестиваль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proofErr w:type="spellStart"/>
            <w:r w:rsidRPr="00A449A2">
              <w:rPr>
                <w:rFonts w:ascii="Times New Roman" w:hAnsi="Times New Roman" w:cs="Times New Roman"/>
              </w:rPr>
              <w:t>Кантелетар</w:t>
            </w:r>
            <w:proofErr w:type="spellEnd"/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>-</w:t>
            </w:r>
            <w:r w:rsidR="00E155EE" w:rsidRPr="00A449A2">
              <w:rPr>
                <w:rFonts w:ascii="Times New Roman" w:hAnsi="Times New Roman" w:cs="Times New Roman"/>
              </w:rPr>
              <w:t xml:space="preserve"> </w:t>
            </w:r>
            <w:r w:rsidRPr="00A449A2">
              <w:rPr>
                <w:rFonts w:ascii="Times New Roman" w:hAnsi="Times New Roman" w:cs="Times New Roman"/>
              </w:rPr>
              <w:t>визитная карточка Костомукши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Фестиваль национальных культур</w:t>
            </w:r>
          </w:p>
        </w:tc>
        <w:tc>
          <w:tcPr>
            <w:tcW w:w="6298" w:type="dxa"/>
          </w:tcPr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Фольклорный фестиваль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Кантелетар</w:t>
            </w:r>
            <w:proofErr w:type="spellEnd"/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проходит в феврале.  Главные направления данного фестиваля: 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сохранение этнического менталитета карельского народа через музыкально-поэтическую национальную культуру;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воспитание установок этнокультурной толерантности и гражданск</w:t>
            </w:r>
            <w:r w:rsidR="00A449A2">
              <w:rPr>
                <w:rFonts w:ascii="Times New Roman" w:hAnsi="Times New Roman" w:cs="Times New Roman"/>
                <w:shd w:val="clear" w:color="auto" w:fill="FFFFFF"/>
              </w:rPr>
              <w:t xml:space="preserve">ого мира </w:t>
            </w:r>
            <w:proofErr w:type="gramStart"/>
            <w:r w:rsidR="00A449A2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="00A449A2">
              <w:rPr>
                <w:rFonts w:ascii="Times New Roman" w:hAnsi="Times New Roman" w:cs="Times New Roman"/>
                <w:shd w:val="clear" w:color="auto" w:fill="FFFFFF"/>
              </w:rPr>
              <w:t xml:space="preserve"> беломорской Карелии;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обмен опытом в области изучения и использования в современной практике традиционной культуры танца разных</w:t>
            </w:r>
            <w:r w:rsidR="00A449A2">
              <w:rPr>
                <w:rFonts w:ascii="Times New Roman" w:hAnsi="Times New Roman" w:cs="Times New Roman"/>
                <w:shd w:val="clear" w:color="auto" w:fill="FFFFFF"/>
              </w:rPr>
              <w:t xml:space="preserve"> народов;</w:t>
            </w:r>
          </w:p>
          <w:p w:rsidR="00A449A2" w:rsidRDefault="00A449A2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укрепление семьи, развитие творческих способностей детей и молодёжи Карелии;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воспитание чувства патриотизма и преданности малой родине;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укрепление благоприятного климата межнациональных отношений в Республике Карелия; 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изучение и пропаганда языка и </w:t>
            </w:r>
            <w:proofErr w:type="gram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национальной</w:t>
            </w:r>
            <w:proofErr w:type="gramEnd"/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культуры карелов;</w:t>
            </w:r>
          </w:p>
          <w:p w:rsid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- популяризация эпоса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Калевала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590A74" w:rsidRPr="00A449A2" w:rsidRDefault="00590A74" w:rsidP="00A449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- пропаганда здорового образа жизни и экологических знаний на примере творчества народов республики.</w:t>
            </w:r>
          </w:p>
        </w:tc>
      </w:tr>
      <w:tr w:rsidR="00590A74" w:rsidRPr="00A449A2" w:rsidTr="00A449A2">
        <w:trPr>
          <w:trHeight w:val="657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13 марта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Народное гуляние городской</w:t>
            </w:r>
            <w:r w:rsidR="00A449A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М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асленицы. В программе: театрализованное представление, игры, аттрак</w:t>
            </w:r>
            <w:r w:rsidR="009B1E3C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ционы, сжигание чучела, 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сто</w:t>
            </w:r>
            <w:proofErr w:type="gram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лб с пр</w:t>
            </w:r>
            <w:proofErr w:type="gramEnd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изами, торговые ряды</w:t>
            </w:r>
          </w:p>
        </w:tc>
      </w:tr>
      <w:tr w:rsidR="00590A74" w:rsidRPr="00A449A2" w:rsidTr="00A449A2">
        <w:trPr>
          <w:trHeight w:val="703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27 марта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Всемирный день те</w:t>
            </w:r>
            <w:r w:rsidR="009B1E3C" w:rsidRPr="00A449A2">
              <w:rPr>
                <w:rFonts w:ascii="Times New Roman" w:hAnsi="Times New Roman" w:cs="Times New Roman"/>
              </w:rPr>
              <w:t>а</w:t>
            </w:r>
            <w:r w:rsidRPr="00A449A2">
              <w:rPr>
                <w:rFonts w:ascii="Times New Roman" w:hAnsi="Times New Roman" w:cs="Times New Roman"/>
              </w:rPr>
              <w:t>тра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Культурное событие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Традиционно в этот день на сцене КСЦ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Дружба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 играет 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независимый театр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Антреприза XXI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или театр с гастролями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 апреля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V городской фестиваль </w:t>
            </w:r>
            <w:proofErr w:type="gram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детского</w:t>
            </w:r>
            <w:proofErr w:type="gramEnd"/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музыкального творчества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Серебряные нотки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Фестиваль </w:t>
            </w:r>
            <w:proofErr w:type="gramStart"/>
            <w:r w:rsidRPr="00A449A2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A449A2">
              <w:rPr>
                <w:rFonts w:ascii="Times New Roman" w:hAnsi="Times New Roman" w:cs="Times New Roman"/>
              </w:rPr>
              <w:t xml:space="preserve"> музыкального творчества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В фестивале принимают участие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маленькие звёздочки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- юные таланты (певцы, танцоры, музыканты) из всех городских детских садов.</w:t>
            </w:r>
          </w:p>
        </w:tc>
      </w:tr>
      <w:tr w:rsidR="00590A74" w:rsidRPr="00A449A2" w:rsidTr="00A449A2">
        <w:trPr>
          <w:trHeight w:val="278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lastRenderedPageBreak/>
              <w:t>21 апреля - 1 мая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Хореографический фестиваль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Ритмы весны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Фестиваль танца</w:t>
            </w:r>
          </w:p>
        </w:tc>
        <w:tc>
          <w:tcPr>
            <w:tcW w:w="6298" w:type="dxa"/>
          </w:tcPr>
          <w:p w:rsidR="00590A74" w:rsidRPr="00A449A2" w:rsidRDefault="009B1E3C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В концертной программе ф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естиваля зритель увидит  все направления танцев, существую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щих Костомукше. Традиционно на фестиваль приезжают гости из Карелии и других регионов России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29 апреля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proofErr w:type="spellStart"/>
            <w:r w:rsidRPr="00A449A2">
              <w:rPr>
                <w:rFonts w:ascii="Times New Roman" w:hAnsi="Times New Roman" w:cs="Times New Roman"/>
              </w:rPr>
              <w:t>Библио</w:t>
            </w:r>
            <w:proofErr w:type="spellEnd"/>
            <w:r w:rsidR="00E155EE" w:rsidRPr="00A449A2">
              <w:rPr>
                <w:rFonts w:ascii="Times New Roman" w:hAnsi="Times New Roman" w:cs="Times New Roman"/>
              </w:rPr>
              <w:t>-</w:t>
            </w:r>
            <w:r w:rsidRPr="00A449A2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Культурное событие</w:t>
            </w:r>
          </w:p>
        </w:tc>
        <w:tc>
          <w:tcPr>
            <w:tcW w:w="6298" w:type="dxa"/>
          </w:tcPr>
          <w:p w:rsidR="00590A74" w:rsidRPr="00A449A2" w:rsidRDefault="00153D71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«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Библио</w:t>
            </w:r>
            <w:proofErr w:type="spellEnd"/>
            <w:r w:rsidR="00E155EE" w:rsidRPr="00A449A2">
              <w:rPr>
                <w:rFonts w:ascii="Times New Roman" w:hAnsi="Times New Roman" w:cs="Times New Roman"/>
              </w:rPr>
              <w:t>-</w:t>
            </w:r>
            <w:r w:rsidR="00590A74" w:rsidRPr="00A449A2">
              <w:rPr>
                <w:rFonts w:ascii="Times New Roman" w:hAnsi="Times New Roman" w:cs="Times New Roman"/>
              </w:rPr>
              <w:t>ночь</w:t>
            </w:r>
            <w:r w:rsidRPr="00A449A2">
              <w:rPr>
                <w:rFonts w:ascii="Times New Roman" w:hAnsi="Times New Roman" w:cs="Times New Roman"/>
              </w:rPr>
              <w:t>»</w:t>
            </w:r>
            <w:r w:rsidR="00590A74" w:rsidRPr="00A449A2">
              <w:rPr>
                <w:rFonts w:ascii="Times New Roman" w:hAnsi="Times New Roman" w:cs="Times New Roman"/>
              </w:rPr>
              <w:t xml:space="preserve"> - это ежегодный фестиваль чтения, который проходит в апреле по всей России. В эту ночь центральная библиотека и филиал в поселке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Контокки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открывает свои двери до поздней ночи.  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 мая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Городской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Традиционное праздничное шествие организаций и учреждений города, праздничный концерт на площади города.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9 мая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Всероссийский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Традиционное шествие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Бессмертного полка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, праздничный концерт на площади города.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18 мая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Ночь в музее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Культурное событие</w:t>
            </w:r>
          </w:p>
        </w:tc>
        <w:tc>
          <w:tcPr>
            <w:tcW w:w="6298" w:type="dxa"/>
          </w:tcPr>
          <w:p w:rsidR="00590A74" w:rsidRPr="00A449A2" w:rsidRDefault="00153D71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Ночь музеев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– международное событие, которое проходит ежегодно в 42 странах Европы. Почти 2000 музеев не спят один раз в год, открывая свои двери для всех, кому интересно увидеть музей в необычное время суток. Это одно из наиболее масштабных и распространенных по всему миру культурных мероприятий современности. В акции принимают участие сотни городов и десятки стран, и их число с каждым годом стремительно растет. Несмотря на небольшой возраст мероприятия, оно уже стало традицией. Главной целью 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Ночи музеев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является привлечение людей к культурным объектам города, приобщение их к искусству.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11 июня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Республики Карелия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Республиканский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96-летие Республика Карелия отметит в Костомукше. Важное мероприятие для города и республики, день Карелии пройдет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с изюминкой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>.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26 июня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Городской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Костомукша – самый молодой город в республике Карелия, и люди здесь молодые, поэтому праздник не для молодежи, а для всех. Самые яркие и креативные мероприятия происходят именно в этот день. 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lastRenderedPageBreak/>
              <w:t>8-16 июля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Международный ХХ</w:t>
            </w:r>
            <w:proofErr w:type="gramStart"/>
            <w:r w:rsidRPr="00A449A2">
              <w:rPr>
                <w:rFonts w:ascii="Times New Roman" w:hAnsi="Times New Roman" w:cs="Times New Roman"/>
                <w:lang w:val="fi-FI"/>
              </w:rPr>
              <w:t>I</w:t>
            </w:r>
            <w:r w:rsidRPr="00A449A2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 w:rsidRPr="00A449A2">
              <w:rPr>
                <w:rFonts w:ascii="Times New Roman" w:hAnsi="Times New Roman" w:cs="Times New Roman"/>
              </w:rPr>
              <w:t xml:space="preserve"> фестиваль камерного искусств</w:t>
            </w:r>
            <w:r w:rsidR="00F5344C" w:rsidRPr="00A449A2">
              <w:rPr>
                <w:rFonts w:ascii="Times New Roman" w:hAnsi="Times New Roman" w:cs="Times New Roman"/>
              </w:rPr>
              <w:t>а -</w:t>
            </w:r>
            <w:r w:rsidRPr="00A449A2">
              <w:rPr>
                <w:rFonts w:ascii="Times New Roman" w:hAnsi="Times New Roman" w:cs="Times New Roman"/>
              </w:rPr>
              <w:t xml:space="preserve"> визитная карточка Ко</w:t>
            </w:r>
            <w:r w:rsidR="00A0514B" w:rsidRPr="00A449A2">
              <w:rPr>
                <w:rFonts w:ascii="Times New Roman" w:hAnsi="Times New Roman" w:cs="Times New Roman"/>
              </w:rPr>
              <w:t>с</w:t>
            </w:r>
            <w:r w:rsidRPr="00A449A2">
              <w:rPr>
                <w:rFonts w:ascii="Times New Roman" w:hAnsi="Times New Roman" w:cs="Times New Roman"/>
              </w:rPr>
              <w:t>томукши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Международный камерный фестиваль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Камерный фестиваль в Костомукше ведет свою историю с 1988 года. Все это время неизменным генеральным спонсором праздника музыки было и остается градообразующее предприятие Костомукши – АО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Карельский окатыш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>.</w:t>
            </w:r>
            <w:r w:rsidRPr="00A449A2">
              <w:rPr>
                <w:rFonts w:ascii="Times New Roman" w:hAnsi="Times New Roman" w:cs="Times New Roman"/>
              </w:rPr>
              <w:br/>
              <w:t xml:space="preserve">Теперь фестиваль </w:t>
            </w:r>
            <w:proofErr w:type="gramStart"/>
            <w:r w:rsidRPr="00A449A2">
              <w:rPr>
                <w:rFonts w:ascii="Times New Roman" w:hAnsi="Times New Roman" w:cs="Times New Roman"/>
              </w:rPr>
              <w:t>длится не меньше недели и принимает</w:t>
            </w:r>
            <w:proofErr w:type="gramEnd"/>
            <w:r w:rsidRPr="00A449A2">
              <w:rPr>
                <w:rFonts w:ascii="Times New Roman" w:hAnsi="Times New Roman" w:cs="Times New Roman"/>
              </w:rPr>
              <w:t xml:space="preserve"> десятки коллективов из разных стран. Изюминка – в разнообразии жанров и тем.</w:t>
            </w:r>
          </w:p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За эти годы в Костомукше побывали десятки известных музыкантов из США, Югославии, Англии, Финляндии, Канады, Польши, Норвегии, России, лауреаты Международных конкурсов и фестивалей. 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9 июля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Иванов день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Городской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Городской праздник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 xml:space="preserve">Иванов день в деревне </w:t>
            </w:r>
            <w:proofErr w:type="spellStart"/>
            <w:r w:rsidRPr="00A449A2">
              <w:rPr>
                <w:rFonts w:ascii="Times New Roman" w:hAnsi="Times New Roman" w:cs="Times New Roman"/>
              </w:rPr>
              <w:t>Контокки</w:t>
            </w:r>
            <w:proofErr w:type="spellEnd"/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 на территории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туристическом комплексе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Фрегат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. На празднике не только возрождены былые традиции, но он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обрастает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современными: интересные конкурсы, игры, лотереи, катание на лошадях и п</w:t>
            </w:r>
            <w:r w:rsidR="00F851E0" w:rsidRPr="00A449A2">
              <w:rPr>
                <w:rFonts w:ascii="Times New Roman" w:hAnsi="Times New Roman" w:cs="Times New Roman"/>
                <w:shd w:val="clear" w:color="auto" w:fill="FFFFFF"/>
              </w:rPr>
              <w:t>они, а также традиционный поиск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папоротника.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10 июля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День Святых апостолов Петра и Павла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Праздник деревни</w:t>
            </w:r>
          </w:p>
        </w:tc>
        <w:tc>
          <w:tcPr>
            <w:tcW w:w="6298" w:type="dxa"/>
          </w:tcPr>
          <w:p w:rsidR="00590A74" w:rsidRPr="00A449A2" w:rsidRDefault="00A0514B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По традиции каждая деревня 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Костомукшского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городск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ого округа имеет свой праздник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. У бывшей деревни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Аконлахти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, этот день отмечается в середине июля. На берегу озера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Киитехенярви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(Каменное) Петров день –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Петрунпяйвя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– был престольным праздником этой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рунопевческой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деревни, находившейся на нынешней территории заповедника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Костомукшский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, и возобновлен он был в 1993 году после перестроечных событий в стране. </w:t>
            </w:r>
          </w:p>
        </w:tc>
      </w:tr>
      <w:tr w:rsidR="00590A74" w:rsidRPr="00A449A2" w:rsidTr="00A449A2">
        <w:trPr>
          <w:trHeight w:val="7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17 июля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металлурга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Городской праздник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Костомукша - город горняков, всегда ярко празднует день металлурга. </w:t>
            </w:r>
            <w:r w:rsidR="00A0514B" w:rsidRPr="00A449A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По традиции</w:t>
            </w:r>
            <w:r w:rsidRPr="00A449A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лучшим работникам комбината вручают награды.</w:t>
            </w:r>
          </w:p>
        </w:tc>
      </w:tr>
      <w:tr w:rsidR="00590A74" w:rsidRPr="00A449A2" w:rsidTr="00A449A2">
        <w:trPr>
          <w:trHeight w:val="1212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6 августа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Ильин день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Праздник деревни</w:t>
            </w:r>
          </w:p>
        </w:tc>
        <w:tc>
          <w:tcPr>
            <w:tcW w:w="6298" w:type="dxa"/>
          </w:tcPr>
          <w:p w:rsidR="00590A74" w:rsidRPr="00A449A2" w:rsidRDefault="00A0514B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По традиции каждая деревня 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Костомукшского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городского ок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руга имеет свой праздник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. У деревни Вокнаволок этот праздник выпадает в начале августа. Программа праздника состоит из к</w:t>
            </w:r>
            <w:r w:rsidR="00F851E0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онкурсов, состязаний, игру в </w:t>
            </w:r>
            <w:proofErr w:type="spellStart"/>
            <w:r w:rsidR="00F851E0" w:rsidRPr="00A449A2">
              <w:rPr>
                <w:rFonts w:ascii="Times New Roman" w:hAnsi="Times New Roman" w:cs="Times New Roman"/>
                <w:shd w:val="clear" w:color="auto" w:fill="FFFFFF"/>
              </w:rPr>
              <w:t>кю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ккя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, ярмарки народных умельцев, концертной программы и др. Этот праздник очень любят посещать соседи - финны.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lastRenderedPageBreak/>
              <w:t>13 августа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A449A2">
              <w:rPr>
                <w:rFonts w:ascii="Times New Roman" w:hAnsi="Times New Roman" w:cs="Times New Roman"/>
              </w:rPr>
              <w:t>Маковея</w:t>
            </w:r>
            <w:proofErr w:type="spellEnd"/>
            <w:r w:rsidRPr="00A449A2">
              <w:rPr>
                <w:rFonts w:ascii="Times New Roman" w:hAnsi="Times New Roman" w:cs="Times New Roman"/>
              </w:rPr>
              <w:t xml:space="preserve"> или Медовый спас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Праздник деревни</w:t>
            </w:r>
          </w:p>
        </w:tc>
        <w:tc>
          <w:tcPr>
            <w:tcW w:w="6298" w:type="dxa"/>
          </w:tcPr>
          <w:p w:rsidR="00590A74" w:rsidRPr="00A449A2" w:rsidRDefault="00A0514B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По традиции каждая деревня 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Костомукшского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городского округа имеет свой праздник деревни. У деревни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Ладвозеро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90A74" w:rsidRPr="00A449A2">
              <w:rPr>
                <w:rFonts w:ascii="Times New Roman" w:hAnsi="Times New Roman" w:cs="Times New Roman"/>
              </w:rPr>
              <w:t xml:space="preserve">это день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Маковея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или Медовый спас. Отметить День Марьи-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Маковея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в ныне несуществующую деревню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Ладвозеро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приезжают жители близлежащих деревень и гости из Костомукши. Место славится тем, что здесь жили </w:t>
            </w:r>
            <w:proofErr w:type="gramStart"/>
            <w:r w:rsidR="00590A74" w:rsidRPr="00A449A2">
              <w:rPr>
                <w:rFonts w:ascii="Times New Roman" w:hAnsi="Times New Roman" w:cs="Times New Roman"/>
              </w:rPr>
              <w:t>известные</w:t>
            </w:r>
            <w:proofErr w:type="gramEnd"/>
            <w:r w:rsidR="00590A74" w:rsidRPr="00A449A2">
              <w:rPr>
                <w:rFonts w:ascii="Times New Roman" w:hAnsi="Times New Roman" w:cs="Times New Roman"/>
              </w:rPr>
              <w:t xml:space="preserve"> карельские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рунопевцы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Архиппа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Мийхкали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Перттунен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>.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20 августа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День деревни </w:t>
            </w:r>
            <w:proofErr w:type="spellStart"/>
            <w:r w:rsidRPr="00A449A2">
              <w:rPr>
                <w:rFonts w:ascii="Times New Roman" w:hAnsi="Times New Roman" w:cs="Times New Roman"/>
              </w:rPr>
              <w:t>Суднозеро</w:t>
            </w:r>
            <w:proofErr w:type="spellEnd"/>
          </w:p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Праздник деревни</w:t>
            </w:r>
          </w:p>
        </w:tc>
        <w:tc>
          <w:tcPr>
            <w:tcW w:w="6298" w:type="dxa"/>
          </w:tcPr>
          <w:p w:rsidR="00590A74" w:rsidRPr="00A449A2" w:rsidRDefault="00A0514B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По традиции каждая деревня 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Костомукшского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городского ок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руга имеет свой праздник</w:t>
            </w:r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. У деревни </w:t>
            </w:r>
            <w:proofErr w:type="spellStart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>Суднозеро</w:t>
            </w:r>
            <w:proofErr w:type="spellEnd"/>
            <w:r w:rsidR="00590A74"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90A74" w:rsidRPr="00A449A2">
              <w:rPr>
                <w:rFonts w:ascii="Times New Roman" w:hAnsi="Times New Roman" w:cs="Times New Roman"/>
              </w:rPr>
              <w:t xml:space="preserve">(по-карельски –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Венехъярви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, что дословно переводится как лодка-озеро) отмечается во второй половине августа. Деревня располагается на территории </w:t>
            </w:r>
            <w:proofErr w:type="spellStart"/>
            <w:r w:rsidR="00590A74" w:rsidRPr="00A449A2">
              <w:rPr>
                <w:rFonts w:ascii="Times New Roman" w:hAnsi="Times New Roman" w:cs="Times New Roman"/>
              </w:rPr>
              <w:t>Калевальского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 xml:space="preserve"> национального парка. Вековые сосны, раскинувшие свои шикарные кроны вдоль озёрного побережья, заворожат каждого. </w:t>
            </w:r>
            <w:r w:rsidR="00590A74" w:rsidRPr="00A449A2">
              <w:rPr>
                <w:rFonts w:ascii="Times New Roman" w:hAnsi="Times New Roman" w:cs="Times New Roman"/>
              </w:rPr>
              <w:br/>
              <w:t xml:space="preserve">Главная роль на празднике отводится мужчинам – по жребию распределяются обязанности: кому рыбу чистить, кому картошку варить, кому следить за самоварами. Традиционные карельские фольклорные </w:t>
            </w:r>
            <w:r w:rsidR="00F851E0" w:rsidRPr="00A449A2">
              <w:rPr>
                <w:rFonts w:ascii="Times New Roman" w:hAnsi="Times New Roman" w:cs="Times New Roman"/>
              </w:rPr>
              <w:t xml:space="preserve">игры и песни, турнир по игре </w:t>
            </w:r>
            <w:proofErr w:type="spellStart"/>
            <w:r w:rsidR="00F851E0" w:rsidRPr="00A449A2">
              <w:rPr>
                <w:rFonts w:ascii="Times New Roman" w:hAnsi="Times New Roman" w:cs="Times New Roman"/>
              </w:rPr>
              <w:t>кю</w:t>
            </w:r>
            <w:r w:rsidR="00590A74" w:rsidRPr="00A449A2">
              <w:rPr>
                <w:rFonts w:ascii="Times New Roman" w:hAnsi="Times New Roman" w:cs="Times New Roman"/>
              </w:rPr>
              <w:t>ккя</w:t>
            </w:r>
            <w:proofErr w:type="spellEnd"/>
            <w:r w:rsidR="00590A74" w:rsidRPr="00A449A2">
              <w:rPr>
                <w:rFonts w:ascii="Times New Roman" w:hAnsi="Times New Roman" w:cs="Times New Roman"/>
              </w:rPr>
              <w:t>. Фирменным блюдом этого праздника является похлёбка из баранины и ряпушка.</w:t>
            </w:r>
          </w:p>
        </w:tc>
      </w:tr>
      <w:tr w:rsidR="00590A74" w:rsidRPr="00A449A2" w:rsidTr="00A449A2">
        <w:trPr>
          <w:trHeight w:val="576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24-25 сентября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</w:rPr>
              <w:t xml:space="preserve">Фестиваль авторской песни памяти Сергея </w:t>
            </w:r>
            <w:proofErr w:type="spellStart"/>
            <w:r w:rsidRPr="00A449A2">
              <w:rPr>
                <w:rStyle w:val="match"/>
                <w:rFonts w:ascii="Times New Roman" w:hAnsi="Times New Roman" w:cs="Times New Roman"/>
              </w:rPr>
              <w:t>Ожигов</w:t>
            </w:r>
            <w:r w:rsidR="00F5344C" w:rsidRPr="00A449A2">
              <w:rPr>
                <w:rFonts w:ascii="Times New Roman" w:hAnsi="Times New Roman" w:cs="Times New Roman"/>
              </w:rPr>
              <w:t>а</w:t>
            </w:r>
            <w:proofErr w:type="spellEnd"/>
            <w:r w:rsidR="00F5344C" w:rsidRPr="00A449A2">
              <w:rPr>
                <w:rFonts w:ascii="Times New Roman" w:hAnsi="Times New Roman" w:cs="Times New Roman"/>
              </w:rPr>
              <w:t xml:space="preserve"> -</w:t>
            </w:r>
            <w:r w:rsidR="00F851E0" w:rsidRPr="00A449A2">
              <w:rPr>
                <w:rFonts w:ascii="Times New Roman" w:hAnsi="Times New Roman" w:cs="Times New Roman"/>
              </w:rPr>
              <w:t xml:space="preserve"> визитная карточка Ко</w:t>
            </w:r>
            <w:r w:rsidRPr="00A449A2">
              <w:rPr>
                <w:rFonts w:ascii="Times New Roman" w:hAnsi="Times New Roman" w:cs="Times New Roman"/>
              </w:rPr>
              <w:t>с</w:t>
            </w:r>
            <w:r w:rsidR="00F851E0" w:rsidRPr="00A449A2">
              <w:rPr>
                <w:rFonts w:ascii="Times New Roman" w:hAnsi="Times New Roman" w:cs="Times New Roman"/>
              </w:rPr>
              <w:t>т</w:t>
            </w:r>
            <w:r w:rsidRPr="00A449A2">
              <w:rPr>
                <w:rFonts w:ascii="Times New Roman" w:hAnsi="Times New Roman" w:cs="Times New Roman"/>
              </w:rPr>
              <w:t>омукши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Фестиваль бардовской песни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Летом 1995 г. при восхождении на Эльбрус жизнь талантливого Сергея </w:t>
            </w:r>
            <w:proofErr w:type="spellStart"/>
            <w:r w:rsidRPr="00A449A2">
              <w:rPr>
                <w:rStyle w:val="match"/>
                <w:rFonts w:ascii="Times New Roman" w:hAnsi="Times New Roman" w:cs="Times New Roman"/>
              </w:rPr>
              <w:t>Ожигов</w:t>
            </w:r>
            <w:r w:rsidRPr="00A449A2">
              <w:rPr>
                <w:rFonts w:ascii="Times New Roman" w:hAnsi="Times New Roman" w:cs="Times New Roman"/>
              </w:rPr>
              <w:t>а</w:t>
            </w:r>
            <w:proofErr w:type="spellEnd"/>
            <w:r w:rsidRPr="00A449A2">
              <w:rPr>
                <w:rFonts w:ascii="Times New Roman" w:hAnsi="Times New Roman" w:cs="Times New Roman"/>
              </w:rPr>
              <w:t xml:space="preserve"> трагически оборвалась. В 1996 году его друзья решили провести городской фестиваль авторской песни памяти Сергея </w:t>
            </w:r>
            <w:proofErr w:type="spellStart"/>
            <w:r w:rsidRPr="00A449A2">
              <w:rPr>
                <w:rStyle w:val="match"/>
                <w:rFonts w:ascii="Times New Roman" w:hAnsi="Times New Roman" w:cs="Times New Roman"/>
              </w:rPr>
              <w:t>Ожигов</w:t>
            </w:r>
            <w:r w:rsidR="00A0514B" w:rsidRPr="00A449A2">
              <w:rPr>
                <w:rFonts w:ascii="Times New Roman" w:hAnsi="Times New Roman" w:cs="Times New Roman"/>
              </w:rPr>
              <w:t>а</w:t>
            </w:r>
            <w:proofErr w:type="spellEnd"/>
            <w:r w:rsidR="00A0514B" w:rsidRPr="00A449A2">
              <w:rPr>
                <w:rFonts w:ascii="Times New Roman" w:hAnsi="Times New Roman" w:cs="Times New Roman"/>
              </w:rPr>
              <w:t xml:space="preserve">. </w:t>
            </w:r>
            <w:r w:rsidR="00A0514B" w:rsidRPr="00A449A2">
              <w:rPr>
                <w:rFonts w:ascii="Times New Roman" w:hAnsi="Times New Roman" w:cs="Times New Roman"/>
                <w:lang w:val="en-US"/>
              </w:rPr>
              <w:t>XXI</w:t>
            </w:r>
            <w:r w:rsidRPr="00A449A2">
              <w:rPr>
                <w:rFonts w:ascii="Times New Roman" w:hAnsi="Times New Roman" w:cs="Times New Roman"/>
              </w:rPr>
              <w:t xml:space="preserve"> фестиваль бардовской песни состоится в сентябре 2016 года.</w:t>
            </w:r>
          </w:p>
        </w:tc>
      </w:tr>
      <w:tr w:rsidR="00590A74" w:rsidRPr="00A449A2" w:rsidTr="00A449A2">
        <w:trPr>
          <w:trHeight w:val="865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4 ноября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Всероссийский праздник</w:t>
            </w:r>
          </w:p>
        </w:tc>
        <w:tc>
          <w:tcPr>
            <w:tcW w:w="6298" w:type="dxa"/>
          </w:tcPr>
          <w:p w:rsid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Фестиваль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Северное разноцветье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 традиционно проходит в день народного единства, 4 ноября.</w:t>
            </w:r>
          </w:p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 xml:space="preserve">Праздничный концерт проходит на сцене КСЦ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Дружба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. Перед горожанами выступают коллективы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proofErr w:type="spellStart"/>
            <w:r w:rsidRPr="00A449A2">
              <w:rPr>
                <w:rFonts w:ascii="Times New Roman" w:hAnsi="Times New Roman" w:cs="Times New Roman"/>
              </w:rPr>
              <w:t>Хете</w:t>
            </w:r>
            <w:proofErr w:type="spellEnd"/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,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Отрада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,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proofErr w:type="spellStart"/>
            <w:r w:rsidRPr="00A449A2">
              <w:rPr>
                <w:rFonts w:ascii="Times New Roman" w:hAnsi="Times New Roman" w:cs="Times New Roman"/>
              </w:rPr>
              <w:t>Мрия</w:t>
            </w:r>
            <w:proofErr w:type="spellEnd"/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 и многие другие. </w:t>
            </w:r>
          </w:p>
        </w:tc>
      </w:tr>
      <w:tr w:rsidR="00590A74" w:rsidRPr="00A449A2" w:rsidTr="00A449A2">
        <w:trPr>
          <w:trHeight w:val="1720"/>
        </w:trPr>
        <w:tc>
          <w:tcPr>
            <w:tcW w:w="2014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lastRenderedPageBreak/>
              <w:t>26-27 ноября 2016</w:t>
            </w:r>
          </w:p>
        </w:tc>
        <w:tc>
          <w:tcPr>
            <w:tcW w:w="3339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XXI</w:t>
            </w:r>
            <w:r w:rsidRPr="00A449A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Международный Фестиваль современной музыки </w:t>
            </w:r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Nord</w:t>
            </w:r>
            <w:proofErr w:type="spellEnd"/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49A2">
              <w:rPr>
                <w:rFonts w:ascii="Times New Roman" w:hAnsi="Times New Roman" w:cs="Times New Roman"/>
                <w:shd w:val="clear" w:color="auto" w:fill="FFFFFF"/>
              </w:rPr>
              <w:t>Session</w:t>
            </w:r>
            <w:proofErr w:type="spellEnd"/>
            <w:r w:rsidR="00153D71" w:rsidRPr="00A449A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A449A2">
              <w:rPr>
                <w:rFonts w:ascii="Times New Roman" w:hAnsi="Times New Roman" w:cs="Times New Roman"/>
                <w:noProof/>
              </w:rPr>
              <w:t xml:space="preserve"> -Визитная карточка Костомукши</w:t>
            </w:r>
          </w:p>
        </w:tc>
        <w:tc>
          <w:tcPr>
            <w:tcW w:w="2977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</w:rPr>
              <w:t>Международный фестиваль современной музыки</w:t>
            </w:r>
          </w:p>
        </w:tc>
        <w:tc>
          <w:tcPr>
            <w:tcW w:w="6298" w:type="dxa"/>
          </w:tcPr>
          <w:p w:rsidR="00590A74" w:rsidRPr="00A449A2" w:rsidRDefault="00590A74" w:rsidP="00A449A2">
            <w:pPr>
              <w:rPr>
                <w:rFonts w:ascii="Times New Roman" w:hAnsi="Times New Roman" w:cs="Times New Roman"/>
              </w:rPr>
            </w:pP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Проводится в Костомукше с 1993 года. Уникальная история, два д</w:t>
            </w:r>
            <w:r w:rsidR="00A0514B" w:rsidRPr="00A449A2">
              <w:rPr>
                <w:rFonts w:ascii="Times New Roman" w:hAnsi="Times New Roman" w:cs="Times New Roman"/>
                <w:shd w:val="clear" w:color="auto" w:fill="FFFFFF"/>
              </w:rPr>
              <w:t>ня, две сцены и отличная музыка.</w:t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49A2">
              <w:rPr>
                <w:rFonts w:ascii="Times New Roman" w:hAnsi="Times New Roman" w:cs="Times New Roman"/>
              </w:rPr>
              <w:t xml:space="preserve">Много незабываемых впечатлений, ярких выступлений, новых знакомств, драйва и живой музыки разных направлений подарит </w:t>
            </w:r>
            <w:proofErr w:type="spellStart"/>
            <w:r w:rsidRPr="00A449A2">
              <w:rPr>
                <w:rFonts w:ascii="Times New Roman" w:hAnsi="Times New Roman" w:cs="Times New Roman"/>
              </w:rPr>
              <w:t>кос</w:t>
            </w:r>
            <w:r w:rsidR="00A0514B" w:rsidRPr="00A449A2">
              <w:rPr>
                <w:rFonts w:ascii="Times New Roman" w:hAnsi="Times New Roman" w:cs="Times New Roman"/>
              </w:rPr>
              <w:t>томукшанам</w:t>
            </w:r>
            <w:proofErr w:type="spellEnd"/>
            <w:r w:rsidR="00A0514B" w:rsidRPr="00A449A2">
              <w:rPr>
                <w:rFonts w:ascii="Times New Roman" w:hAnsi="Times New Roman" w:cs="Times New Roman"/>
              </w:rPr>
              <w:t xml:space="preserve"> и гостям города </w:t>
            </w:r>
            <w:r w:rsidR="00A0514B" w:rsidRPr="00A449A2">
              <w:rPr>
                <w:rFonts w:ascii="Times New Roman" w:hAnsi="Times New Roman" w:cs="Times New Roman"/>
                <w:lang w:val="en-US"/>
              </w:rPr>
              <w:t>XXIV</w:t>
            </w:r>
            <w:r w:rsidR="00A0514B" w:rsidRPr="00A449A2">
              <w:rPr>
                <w:rFonts w:ascii="Times New Roman" w:hAnsi="Times New Roman" w:cs="Times New Roman"/>
              </w:rPr>
              <w:t xml:space="preserve"> </w:t>
            </w:r>
            <w:r w:rsidRPr="00A449A2">
              <w:rPr>
                <w:rFonts w:ascii="Times New Roman" w:hAnsi="Times New Roman" w:cs="Times New Roman"/>
              </w:rPr>
              <w:t xml:space="preserve">фестиваль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proofErr w:type="spellStart"/>
            <w:r w:rsidRPr="00A449A2">
              <w:rPr>
                <w:rStyle w:val="match"/>
                <w:rFonts w:ascii="Times New Roman" w:hAnsi="Times New Roman" w:cs="Times New Roman"/>
              </w:rPr>
              <w:t>Nord</w:t>
            </w:r>
            <w:proofErr w:type="spellEnd"/>
            <w:r w:rsidRPr="00A4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9A2">
              <w:rPr>
                <w:rStyle w:val="match"/>
                <w:rFonts w:ascii="Times New Roman" w:hAnsi="Times New Roman" w:cs="Times New Roman"/>
              </w:rPr>
              <w:t>Session</w:t>
            </w:r>
            <w:proofErr w:type="spellEnd"/>
            <w:r w:rsidR="00153D71" w:rsidRPr="00A449A2">
              <w:rPr>
                <w:rFonts w:ascii="Times New Roman" w:hAnsi="Times New Roman" w:cs="Times New Roman"/>
              </w:rPr>
              <w:t>»</w:t>
            </w:r>
            <w:r w:rsidR="00A0514B" w:rsidRPr="00A449A2">
              <w:rPr>
                <w:rFonts w:ascii="Times New Roman" w:hAnsi="Times New Roman" w:cs="Times New Roman"/>
              </w:rPr>
              <w:t>, который состоится</w:t>
            </w:r>
            <w:r w:rsidRPr="00A449A2">
              <w:rPr>
                <w:rFonts w:ascii="Times New Roman" w:hAnsi="Times New Roman" w:cs="Times New Roman"/>
              </w:rPr>
              <w:t xml:space="preserve"> в КСЦ </w:t>
            </w:r>
            <w:r w:rsidR="00153D71" w:rsidRPr="00A449A2">
              <w:rPr>
                <w:rFonts w:ascii="Times New Roman" w:hAnsi="Times New Roman" w:cs="Times New Roman"/>
              </w:rPr>
              <w:t>«</w:t>
            </w:r>
            <w:r w:rsidRPr="00A449A2">
              <w:rPr>
                <w:rFonts w:ascii="Times New Roman" w:hAnsi="Times New Roman" w:cs="Times New Roman"/>
              </w:rPr>
              <w:t>Дружба</w:t>
            </w:r>
            <w:r w:rsidR="00153D71" w:rsidRPr="00A449A2">
              <w:rPr>
                <w:rFonts w:ascii="Times New Roman" w:hAnsi="Times New Roman" w:cs="Times New Roman"/>
              </w:rPr>
              <w:t>»</w:t>
            </w:r>
            <w:r w:rsidRPr="00A449A2">
              <w:rPr>
                <w:rFonts w:ascii="Times New Roman" w:hAnsi="Times New Roman" w:cs="Times New Roman"/>
              </w:rPr>
              <w:t xml:space="preserve"> 26 и 27 ноября.</w:t>
            </w:r>
            <w:r w:rsidRPr="00A449A2">
              <w:rPr>
                <w:rFonts w:ascii="Times New Roman" w:hAnsi="Times New Roman" w:cs="Times New Roman"/>
              </w:rPr>
              <w:br/>
            </w:r>
            <w:r w:rsidRPr="00A449A2">
              <w:rPr>
                <w:rFonts w:ascii="Times New Roman" w:hAnsi="Times New Roman" w:cs="Times New Roman"/>
                <w:shd w:val="clear" w:color="auto" w:fill="FFFFFF"/>
              </w:rPr>
              <w:t>Гости из Санкт-Петербурга, Петрозаводска и Финляндии!</w:t>
            </w:r>
          </w:p>
        </w:tc>
      </w:tr>
    </w:tbl>
    <w:p w:rsidR="00052D72" w:rsidRPr="00D87D7E" w:rsidRDefault="00052D72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052D72" w:rsidRPr="00D87D7E" w:rsidRDefault="00ED6E1D" w:rsidP="00A449A2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9" w:name="_Toc449362026"/>
      <w:r w:rsidRPr="00D87D7E">
        <w:rPr>
          <w:rFonts w:ascii="Times New Roman" w:hAnsi="Times New Roman" w:cs="Times New Roman"/>
          <w:color w:val="auto"/>
          <w:sz w:val="22"/>
          <w:szCs w:val="22"/>
        </w:rPr>
        <w:t>3.2</w:t>
      </w:r>
      <w:r w:rsidR="00052D72" w:rsidRPr="00D87D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52D72" w:rsidRPr="00D87D7E">
        <w:rPr>
          <w:rFonts w:ascii="Times New Roman" w:hAnsi="Times New Roman" w:cs="Times New Roman"/>
          <w:color w:val="auto"/>
          <w:sz w:val="22"/>
          <w:szCs w:val="22"/>
        </w:rPr>
        <w:tab/>
        <w:t>Туристские события международного уровня</w:t>
      </w:r>
      <w:bookmarkEnd w:id="2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2648"/>
        <w:gridCol w:w="2693"/>
        <w:gridCol w:w="7513"/>
      </w:tblGrid>
      <w:tr w:rsidR="00F15EC2" w:rsidRPr="00D87D7E" w:rsidTr="00A449A2">
        <w:tc>
          <w:tcPr>
            <w:tcW w:w="1855" w:type="dxa"/>
            <w:shd w:val="clear" w:color="auto" w:fill="FF7C80"/>
          </w:tcPr>
          <w:p w:rsidR="00052D72" w:rsidRPr="00D87D7E" w:rsidRDefault="00052D72" w:rsidP="00A449A2">
            <w:pPr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48" w:type="dxa"/>
            <w:shd w:val="clear" w:color="auto" w:fill="FF7C80"/>
          </w:tcPr>
          <w:p w:rsidR="00052D72" w:rsidRPr="00D87D7E" w:rsidRDefault="00052D72" w:rsidP="00A449A2">
            <w:pPr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shd w:val="clear" w:color="auto" w:fill="FF7C80"/>
          </w:tcPr>
          <w:p w:rsidR="00052D72" w:rsidRPr="00D87D7E" w:rsidRDefault="00052D72" w:rsidP="00A449A2">
            <w:pPr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Вид события</w:t>
            </w:r>
          </w:p>
        </w:tc>
        <w:tc>
          <w:tcPr>
            <w:tcW w:w="7513" w:type="dxa"/>
            <w:shd w:val="clear" w:color="auto" w:fill="FF7C80"/>
          </w:tcPr>
          <w:p w:rsidR="00052D72" w:rsidRPr="00D87D7E" w:rsidRDefault="00052D72" w:rsidP="00A449A2">
            <w:pPr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2E637D" w:rsidRPr="00D87D7E" w:rsidTr="00A449A2">
        <w:tc>
          <w:tcPr>
            <w:tcW w:w="1855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8-16 июля 2016</w:t>
            </w:r>
          </w:p>
        </w:tc>
        <w:tc>
          <w:tcPr>
            <w:tcW w:w="2648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Международный ХХ</w:t>
            </w:r>
            <w:proofErr w:type="gramStart"/>
            <w:r w:rsidRPr="00D87D7E">
              <w:rPr>
                <w:rFonts w:ascii="Times New Roman" w:hAnsi="Times New Roman" w:cs="Times New Roman"/>
                <w:lang w:val="fi-FI"/>
              </w:rPr>
              <w:t>I</w:t>
            </w:r>
            <w:r w:rsidRPr="00D87D7E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 w:rsidRPr="00D87D7E">
              <w:rPr>
                <w:rFonts w:ascii="Times New Roman" w:hAnsi="Times New Roman" w:cs="Times New Roman"/>
              </w:rPr>
              <w:t xml:space="preserve"> фестиваль камерного искусства</w:t>
            </w:r>
          </w:p>
        </w:tc>
        <w:tc>
          <w:tcPr>
            <w:tcW w:w="2693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Международный камерный фестиваль</w:t>
            </w:r>
          </w:p>
        </w:tc>
        <w:tc>
          <w:tcPr>
            <w:tcW w:w="7513" w:type="dxa"/>
          </w:tcPr>
          <w:p w:rsidR="002E637D" w:rsidRPr="00D87D7E" w:rsidRDefault="002E637D" w:rsidP="00A449A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87D7E">
              <w:rPr>
                <w:sz w:val="22"/>
                <w:szCs w:val="22"/>
              </w:rPr>
              <w:t xml:space="preserve">Камерный фестиваль в Костомукше ведет свою историю с 1988 года. Все это время неизменным генеральным спонсором праздника музыки было и остается градообразующее предприятие Костомукши – АО </w:t>
            </w:r>
            <w:r w:rsidR="00153D71">
              <w:rPr>
                <w:sz w:val="22"/>
                <w:szCs w:val="22"/>
              </w:rPr>
              <w:t>«</w:t>
            </w:r>
            <w:r w:rsidRPr="00D87D7E">
              <w:rPr>
                <w:sz w:val="22"/>
                <w:szCs w:val="22"/>
              </w:rPr>
              <w:t>Карельский окатыш</w:t>
            </w:r>
            <w:r w:rsidR="00153D71">
              <w:rPr>
                <w:sz w:val="22"/>
                <w:szCs w:val="22"/>
              </w:rPr>
              <w:t>»</w:t>
            </w:r>
            <w:r w:rsidRPr="00D87D7E">
              <w:rPr>
                <w:sz w:val="22"/>
                <w:szCs w:val="22"/>
              </w:rPr>
              <w:t>.</w:t>
            </w:r>
            <w:r w:rsidRPr="00D87D7E">
              <w:rPr>
                <w:sz w:val="22"/>
                <w:szCs w:val="22"/>
              </w:rPr>
              <w:br/>
              <w:t xml:space="preserve">Теперь фестиваль </w:t>
            </w:r>
            <w:proofErr w:type="gramStart"/>
            <w:r w:rsidRPr="00D87D7E">
              <w:rPr>
                <w:sz w:val="22"/>
                <w:szCs w:val="22"/>
              </w:rPr>
              <w:t>длится не меньше недели и принимает</w:t>
            </w:r>
            <w:proofErr w:type="gramEnd"/>
            <w:r w:rsidRPr="00D87D7E">
              <w:rPr>
                <w:sz w:val="22"/>
                <w:szCs w:val="22"/>
              </w:rPr>
              <w:t xml:space="preserve"> десятки коллективов из разных стран. Изюминка – в разнообразии жанров и тем.</w:t>
            </w:r>
          </w:p>
          <w:p w:rsidR="002E637D" w:rsidRPr="00D87D7E" w:rsidRDefault="002E637D" w:rsidP="00A449A2">
            <w:pPr>
              <w:pStyle w:val="ae"/>
              <w:shd w:val="clear" w:color="auto" w:fill="FFFFFF"/>
              <w:spacing w:before="0" w:beforeAutospacing="0" w:after="0" w:afterAutospacing="0"/>
            </w:pPr>
            <w:r w:rsidRPr="00D87D7E">
              <w:rPr>
                <w:sz w:val="22"/>
                <w:szCs w:val="22"/>
              </w:rPr>
              <w:t xml:space="preserve">За эти годы в Костомукше побывали десятки известных музыкантов из США, Югославии, Англии, Финляндии, Канады, Польши, Норвегии, России, лауреаты Международных конкурсов и фестивалей. </w:t>
            </w:r>
          </w:p>
        </w:tc>
      </w:tr>
      <w:tr w:rsidR="002E637D" w:rsidRPr="00D87D7E" w:rsidTr="00A449A2">
        <w:tc>
          <w:tcPr>
            <w:tcW w:w="1855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26-27 ноября 2016</w:t>
            </w:r>
          </w:p>
        </w:tc>
        <w:tc>
          <w:tcPr>
            <w:tcW w:w="2648" w:type="dxa"/>
          </w:tcPr>
          <w:p w:rsidR="002E637D" w:rsidRPr="00D87D7E" w:rsidRDefault="002E637D" w:rsidP="00A449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87D7E">
              <w:rPr>
                <w:rFonts w:ascii="Times New Roman" w:hAnsi="Times New Roman" w:cs="Times New Roman"/>
                <w:shd w:val="clear" w:color="auto" w:fill="FFFFFF"/>
              </w:rPr>
              <w:t>XXI</w:t>
            </w:r>
            <w:r w:rsidRPr="00D87D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D87D7E"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Международный Фестиваль современной музыки</w:t>
            </w:r>
            <w:r w:rsidRPr="00D87D7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87D7E">
              <w:rPr>
                <w:rFonts w:ascii="Times New Roman" w:hAnsi="Times New Roman" w:cs="Times New Roman"/>
              </w:rPr>
              <w:br/>
            </w:r>
            <w:r w:rsidRPr="00D87D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53D7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D87D7E">
              <w:rPr>
                <w:rFonts w:ascii="Times New Roman" w:hAnsi="Times New Roman" w:cs="Times New Roman"/>
                <w:shd w:val="clear" w:color="auto" w:fill="FFFFFF"/>
              </w:rPr>
              <w:t>Nord</w:t>
            </w:r>
            <w:proofErr w:type="spellEnd"/>
            <w:r w:rsidRPr="00D87D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7D7E">
              <w:rPr>
                <w:rFonts w:ascii="Times New Roman" w:hAnsi="Times New Roman" w:cs="Times New Roman"/>
                <w:shd w:val="clear" w:color="auto" w:fill="FFFFFF"/>
              </w:rPr>
              <w:t>Session</w:t>
            </w:r>
            <w:proofErr w:type="spellEnd"/>
            <w:r w:rsidR="00153D7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D87D7E">
              <w:rPr>
                <w:rFonts w:ascii="Times New Roman" w:hAnsi="Times New Roman" w:cs="Times New Roman"/>
                <w:noProof/>
              </w:rPr>
              <w:t xml:space="preserve"> </w:t>
            </w:r>
            <w:r w:rsidRPr="00D87D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Международный фестиваль современной музыки</w:t>
            </w:r>
          </w:p>
        </w:tc>
        <w:tc>
          <w:tcPr>
            <w:tcW w:w="7513" w:type="dxa"/>
          </w:tcPr>
          <w:p w:rsidR="002E637D" w:rsidRPr="00D87D7E" w:rsidRDefault="002E637D" w:rsidP="00A449A2">
            <w:pPr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  <w:shd w:val="clear" w:color="auto" w:fill="FFFFFF"/>
              </w:rPr>
              <w:t xml:space="preserve">Проводится в Костомукше с 1993 года. Уникальная история, два дня, две сцены и отличная музыка, </w:t>
            </w:r>
            <w:r w:rsidRPr="00D87D7E">
              <w:rPr>
                <w:rFonts w:ascii="Times New Roman" w:hAnsi="Times New Roman" w:cs="Times New Roman"/>
              </w:rPr>
              <w:t xml:space="preserve">Много незабываемых впечатлений, ярких выступлений, новых знакомств, драйва и живой музыки разных направлений </w:t>
            </w:r>
            <w:r w:rsidR="00F851E0">
              <w:rPr>
                <w:rFonts w:ascii="Times New Roman" w:hAnsi="Times New Roman" w:cs="Times New Roman"/>
              </w:rPr>
              <w:t>дарит</w:t>
            </w:r>
            <w:r w:rsidRPr="00D87D7E">
              <w:rPr>
                <w:rFonts w:ascii="Times New Roman" w:hAnsi="Times New Roman" w:cs="Times New Roman"/>
              </w:rPr>
              <w:t xml:space="preserve"> фестиваль </w:t>
            </w:r>
            <w:r w:rsidR="00153D71">
              <w:rPr>
                <w:rFonts w:ascii="Times New Roman" w:hAnsi="Times New Roman" w:cs="Times New Roman"/>
              </w:rPr>
              <w:t>«</w:t>
            </w:r>
            <w:proofErr w:type="spellStart"/>
            <w:r w:rsidRPr="00D87D7E">
              <w:rPr>
                <w:rStyle w:val="match"/>
                <w:rFonts w:ascii="Times New Roman" w:hAnsi="Times New Roman" w:cs="Times New Roman"/>
              </w:rPr>
              <w:t>Nord</w:t>
            </w:r>
            <w:proofErr w:type="spellEnd"/>
            <w:r w:rsidRPr="00D87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D7E">
              <w:rPr>
                <w:rStyle w:val="match"/>
                <w:rFonts w:ascii="Times New Roman" w:hAnsi="Times New Roman" w:cs="Times New Roman"/>
              </w:rPr>
              <w:t>Session</w:t>
            </w:r>
            <w:proofErr w:type="spellEnd"/>
            <w:r w:rsidR="00153D71">
              <w:rPr>
                <w:rFonts w:ascii="Times New Roman" w:hAnsi="Times New Roman" w:cs="Times New Roman"/>
              </w:rPr>
              <w:t>»</w:t>
            </w:r>
            <w:r w:rsidR="00F851E0">
              <w:rPr>
                <w:rFonts w:ascii="Times New Roman" w:hAnsi="Times New Roman" w:cs="Times New Roman"/>
              </w:rPr>
              <w:t>.</w:t>
            </w:r>
            <w:r w:rsidRPr="00D87D7E">
              <w:rPr>
                <w:rFonts w:ascii="Times New Roman" w:hAnsi="Times New Roman" w:cs="Times New Roman"/>
              </w:rPr>
              <w:br/>
            </w:r>
            <w:r w:rsidRPr="00D87D7E">
              <w:rPr>
                <w:rFonts w:ascii="Times New Roman" w:hAnsi="Times New Roman" w:cs="Times New Roman"/>
                <w:shd w:val="clear" w:color="auto" w:fill="FFFFFF"/>
              </w:rPr>
              <w:t>Гости из Санкт-Петербурга, Петрозаводска и Финляндии!</w:t>
            </w:r>
          </w:p>
        </w:tc>
      </w:tr>
      <w:tr w:rsidR="002E637D" w:rsidRPr="00D87D7E" w:rsidTr="00A449A2">
        <w:tc>
          <w:tcPr>
            <w:tcW w:w="1855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648" w:type="dxa"/>
          </w:tcPr>
          <w:p w:rsidR="002E637D" w:rsidRPr="00D87D7E" w:rsidRDefault="002E637D" w:rsidP="00A449A2">
            <w:pPr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 xml:space="preserve"> Международный фольклорный фестиваль </w:t>
            </w:r>
            <w:r w:rsidR="00153D7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87D7E">
              <w:rPr>
                <w:rFonts w:ascii="Times New Roman" w:eastAsia="Times New Roman" w:hAnsi="Times New Roman" w:cs="Times New Roman"/>
              </w:rPr>
              <w:t>Кантелетар</w:t>
            </w:r>
            <w:proofErr w:type="spellEnd"/>
            <w:r w:rsidR="00153D71">
              <w:rPr>
                <w:rFonts w:ascii="Times New Roman" w:eastAsia="Times New Roman" w:hAnsi="Times New Roman" w:cs="Times New Roman"/>
              </w:rPr>
              <w:t>»</w:t>
            </w:r>
            <w:r w:rsidRPr="00D87D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7513" w:type="dxa"/>
          </w:tcPr>
          <w:p w:rsidR="002E637D" w:rsidRPr="00D87D7E" w:rsidRDefault="002E637D" w:rsidP="00A449A2">
            <w:pPr>
              <w:jc w:val="both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Участие карельских и финских фольклорных коллективов</w:t>
            </w:r>
          </w:p>
        </w:tc>
      </w:tr>
    </w:tbl>
    <w:p w:rsidR="00052D72" w:rsidRDefault="00052D72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A449A2" w:rsidRPr="00D87D7E" w:rsidRDefault="00A449A2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2495D" w:rsidRPr="00D87D7E" w:rsidRDefault="00F2495D" w:rsidP="00A449A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0" w:name="_Toc449362027"/>
      <w:r w:rsidRPr="00D87D7E">
        <w:rPr>
          <w:rFonts w:ascii="Times New Roman" w:hAnsi="Times New Roman" w:cs="Times New Roman"/>
          <w:color w:val="auto"/>
          <w:sz w:val="22"/>
          <w:szCs w:val="22"/>
        </w:rPr>
        <w:lastRenderedPageBreak/>
        <w:t>4.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Инфраструктура туризма</w:t>
      </w:r>
      <w:bookmarkEnd w:id="30"/>
    </w:p>
    <w:p w:rsidR="00F2495D" w:rsidRPr="00D87D7E" w:rsidRDefault="00F2495D" w:rsidP="00A449A2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_Toc449362028"/>
      <w:r w:rsidRPr="00D87D7E">
        <w:rPr>
          <w:rFonts w:ascii="Times New Roman" w:hAnsi="Times New Roman" w:cs="Times New Roman"/>
          <w:color w:val="auto"/>
          <w:sz w:val="22"/>
          <w:szCs w:val="22"/>
        </w:rPr>
        <w:t>4.1.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Объекты размещения</w:t>
      </w:r>
      <w:bookmarkEnd w:id="31"/>
    </w:p>
    <w:tbl>
      <w:tblPr>
        <w:tblW w:w="1494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4536"/>
        <w:gridCol w:w="5387"/>
        <w:gridCol w:w="236"/>
      </w:tblGrid>
      <w:tr w:rsidR="00FB170A" w:rsidRPr="00FB170A" w:rsidTr="00A449A2">
        <w:trPr>
          <w:gridAfter w:val="1"/>
          <w:wAfter w:w="236" w:type="dxa"/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2495D" w:rsidRPr="00FB170A" w:rsidRDefault="00F2495D" w:rsidP="00A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B17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B170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FB170A" w:rsidRDefault="00C02634" w:rsidP="00A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Н</w:t>
            </w:r>
            <w:r w:rsidR="00F2495D" w:rsidRPr="00FB170A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FB170A" w:rsidRDefault="00C02634" w:rsidP="00A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Н</w:t>
            </w:r>
            <w:r w:rsidR="00F2495D" w:rsidRPr="00FB170A">
              <w:rPr>
                <w:rFonts w:ascii="Times New Roman" w:eastAsia="Times New Roman" w:hAnsi="Times New Roman" w:cs="Times New Roman"/>
              </w:rPr>
              <w:t>омерной фонд</w:t>
            </w:r>
            <w:r w:rsidR="00FF5B39" w:rsidRPr="00FB170A">
              <w:rPr>
                <w:rFonts w:ascii="Times New Roman" w:eastAsia="Times New Roman" w:hAnsi="Times New Roman" w:cs="Times New Roman"/>
              </w:rPr>
              <w:t xml:space="preserve">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FB170A" w:rsidRDefault="00F2495D" w:rsidP="00A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Адрес/ месторасположение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FB170A" w:rsidRDefault="00F2495D" w:rsidP="00A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Контактные данные, E-</w:t>
            </w:r>
            <w:proofErr w:type="spellStart"/>
            <w:r w:rsidRPr="00FB170A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B170A">
              <w:rPr>
                <w:rFonts w:ascii="Times New Roman" w:eastAsia="Times New Roman" w:hAnsi="Times New Roman" w:cs="Times New Roman"/>
              </w:rPr>
              <w:t>, адрес сайта</w:t>
            </w:r>
          </w:p>
        </w:tc>
      </w:tr>
      <w:tr w:rsidR="00FB170A" w:rsidRPr="00FB170A" w:rsidTr="00A449A2">
        <w:trPr>
          <w:gridAfter w:val="1"/>
          <w:wAfter w:w="236" w:type="dxa"/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9" w:rsidRPr="00FB170A" w:rsidRDefault="0040493B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9" w:rsidRPr="00FB170A" w:rsidRDefault="0040493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70A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FB170A">
              <w:rPr>
                <w:rFonts w:ascii="Times New Roman" w:hAnsi="Times New Roman" w:cs="Times New Roman"/>
              </w:rPr>
              <w:t xml:space="preserve"> </w:t>
            </w:r>
            <w:r w:rsidR="00153D71" w:rsidRPr="00FB170A">
              <w:rPr>
                <w:rFonts w:ascii="Times New Roman" w:hAnsi="Times New Roman" w:cs="Times New Roman"/>
              </w:rPr>
              <w:t>«</w:t>
            </w:r>
            <w:r w:rsidRPr="00FB170A">
              <w:rPr>
                <w:rFonts w:ascii="Times New Roman" w:hAnsi="Times New Roman" w:cs="Times New Roman"/>
              </w:rPr>
              <w:t>Фрегат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39" w:rsidRPr="00FB170A" w:rsidRDefault="00980E0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  <w:lang w:val="en-US"/>
              </w:rPr>
              <w:t xml:space="preserve">35 </w:t>
            </w:r>
            <w:r w:rsidR="00A0514B" w:rsidRPr="00FB170A">
              <w:rPr>
                <w:rFonts w:ascii="Times New Roman" w:eastAsia="Times New Roman" w:hAnsi="Times New Roman" w:cs="Times New Roman"/>
              </w:rPr>
              <w:t>номеров</w:t>
            </w:r>
            <w:r w:rsidRPr="00FB170A">
              <w:rPr>
                <w:rFonts w:ascii="Times New Roman" w:eastAsia="Times New Roman" w:hAnsi="Times New Roman" w:cs="Times New Roman"/>
              </w:rPr>
              <w:t>,</w:t>
            </w:r>
            <w:r w:rsidR="00A0514B" w:rsidRPr="00FB1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70A">
              <w:rPr>
                <w:rFonts w:ascii="Times New Roman" w:eastAsia="Times New Roman" w:hAnsi="Times New Roman" w:cs="Times New Roman"/>
              </w:rPr>
              <w:t>100 мест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39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 xml:space="preserve">186930, Республика Карелия, </w:t>
            </w:r>
            <w:proofErr w:type="spellStart"/>
            <w:r w:rsidRPr="00FB170A">
              <w:rPr>
                <w:sz w:val="22"/>
                <w:szCs w:val="22"/>
              </w:rPr>
              <w:t>г</w:t>
            </w:r>
            <w:proofErr w:type="gramStart"/>
            <w:r w:rsidRPr="00FB170A">
              <w:rPr>
                <w:sz w:val="22"/>
                <w:szCs w:val="22"/>
              </w:rPr>
              <w:t>.К</w:t>
            </w:r>
            <w:proofErr w:type="gramEnd"/>
            <w:r w:rsidRPr="00FB170A">
              <w:rPr>
                <w:sz w:val="22"/>
                <w:szCs w:val="22"/>
              </w:rPr>
              <w:t>остомукша</w:t>
            </w:r>
            <w:proofErr w:type="spellEnd"/>
            <w:r w:rsidRPr="00FB170A">
              <w:rPr>
                <w:sz w:val="22"/>
                <w:szCs w:val="22"/>
              </w:rPr>
              <w:t>, Приграничное шоссе, 13.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Телефон (81459) 7-28-10; Факс (81459) 7-52-53</w:t>
            </w:r>
          </w:p>
          <w:p w:rsidR="0040493B" w:rsidRPr="00FB170A" w:rsidRDefault="0040493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  <w:lang w:val="en-US"/>
              </w:rPr>
              <w:t>E</w:t>
            </w:r>
            <w:r w:rsidRPr="00FB170A">
              <w:rPr>
                <w:rFonts w:ascii="Times New Roman" w:hAnsi="Times New Roman" w:cs="Times New Roman"/>
              </w:rPr>
              <w:t>-</w:t>
            </w:r>
            <w:r w:rsidRPr="00FB170A">
              <w:rPr>
                <w:rFonts w:ascii="Times New Roman" w:hAnsi="Times New Roman" w:cs="Times New Roman"/>
                <w:lang w:val="en-US"/>
              </w:rPr>
              <w:t>mail</w:t>
            </w:r>
            <w:r w:rsidRPr="00FB170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C24C0" w:rsidRPr="00FB170A">
              <w:rPr>
                <w:rFonts w:ascii="Times New Roman" w:hAnsi="Times New Roman" w:cs="Times New Roman"/>
                <w:lang w:val="en-US"/>
              </w:rPr>
              <w:t>fregatln</w:t>
            </w:r>
            <w:proofErr w:type="spellEnd"/>
            <w:r w:rsidRPr="00FB170A">
              <w:rPr>
                <w:rFonts w:ascii="Times New Roman" w:hAnsi="Times New Roman" w:cs="Times New Roman"/>
              </w:rPr>
              <w:t>@</w:t>
            </w:r>
            <w:proofErr w:type="spellStart"/>
            <w:r w:rsidRPr="00FB170A">
              <w:rPr>
                <w:rFonts w:ascii="Times New Roman" w:hAnsi="Times New Roman" w:cs="Times New Roman"/>
                <w:lang w:val="en-US"/>
              </w:rPr>
              <w:t>onego</w:t>
            </w:r>
            <w:proofErr w:type="spellEnd"/>
            <w:r w:rsidRPr="00FB170A">
              <w:rPr>
                <w:rFonts w:ascii="Times New Roman" w:hAnsi="Times New Roman" w:cs="Times New Roman"/>
              </w:rPr>
              <w:t>.</w:t>
            </w:r>
            <w:proofErr w:type="spellStart"/>
            <w:r w:rsidRPr="00FB1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B170A">
              <w:rPr>
                <w:rFonts w:ascii="Times New Roman" w:hAnsi="Times New Roman" w:cs="Times New Roman"/>
              </w:rPr>
              <w:t xml:space="preserve"> </w:t>
            </w:r>
            <w:r w:rsidRPr="00FB170A">
              <w:rPr>
                <w:rFonts w:ascii="Times New Roman" w:hAnsi="Times New Roman" w:cs="Times New Roman"/>
                <w:lang w:val="en-US"/>
              </w:rPr>
              <w:t>Web</w:t>
            </w:r>
            <w:r w:rsidRPr="00FB170A">
              <w:rPr>
                <w:rFonts w:ascii="Times New Roman" w:hAnsi="Times New Roman" w:cs="Times New Roman"/>
              </w:rPr>
              <w:t xml:space="preserve">: </w:t>
            </w:r>
            <w:hyperlink r:id="rId22" w:tgtFrame="_blank" w:history="1"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fregat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hotel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9C24C0" w:rsidRPr="00FB170A">
              <w:rPr>
                <w:rFonts w:ascii="Times New Roman" w:hAnsi="Times New Roman" w:cs="Times New Roman"/>
              </w:rPr>
              <w:t xml:space="preserve"> </w:t>
            </w:r>
            <w:r w:rsidR="009C24C0" w:rsidRPr="00FB170A">
              <w:rPr>
                <w:rFonts w:ascii="Times New Roman" w:hAnsi="Times New Roman" w:cs="Times New Roman"/>
                <w:lang w:val="en-US"/>
              </w:rPr>
              <w:t>http</w:t>
            </w:r>
            <w:r w:rsidR="009C24C0" w:rsidRPr="00FB170A">
              <w:rPr>
                <w:rFonts w:ascii="Times New Roman" w:hAnsi="Times New Roman" w:cs="Times New Roman"/>
              </w:rPr>
              <w:t>://</w:t>
            </w:r>
            <w:r w:rsidR="009C24C0" w:rsidRPr="00FB170A">
              <w:rPr>
                <w:rFonts w:ascii="Times New Roman" w:hAnsi="Times New Roman" w:cs="Times New Roman"/>
                <w:lang w:val="en-US"/>
              </w:rPr>
              <w:t>vk</w:t>
            </w:r>
            <w:r w:rsidR="009C24C0" w:rsidRPr="00FB170A">
              <w:rPr>
                <w:rFonts w:ascii="Times New Roman" w:hAnsi="Times New Roman" w:cs="Times New Roman"/>
              </w:rPr>
              <w:t>.</w:t>
            </w:r>
            <w:r w:rsidR="009C24C0" w:rsidRPr="00FB170A">
              <w:rPr>
                <w:rFonts w:ascii="Times New Roman" w:hAnsi="Times New Roman" w:cs="Times New Roman"/>
                <w:lang w:val="en-US"/>
              </w:rPr>
              <w:t>com</w:t>
            </w:r>
            <w:r w:rsidR="009C24C0" w:rsidRPr="00FB170A">
              <w:rPr>
                <w:rFonts w:ascii="Times New Roman" w:hAnsi="Times New Roman" w:cs="Times New Roman"/>
              </w:rPr>
              <w:t>/</w:t>
            </w:r>
            <w:r w:rsidR="009C24C0" w:rsidRPr="00FB170A">
              <w:rPr>
                <w:rFonts w:ascii="Times New Roman" w:hAnsi="Times New Roman" w:cs="Times New Roman"/>
                <w:lang w:val="en-US"/>
              </w:rPr>
              <w:t>club</w:t>
            </w:r>
            <w:r w:rsidR="009C24C0" w:rsidRPr="00FB170A">
              <w:rPr>
                <w:rFonts w:ascii="Times New Roman" w:hAnsi="Times New Roman" w:cs="Times New Roman"/>
              </w:rPr>
              <w:t>96364107</w:t>
            </w:r>
          </w:p>
        </w:tc>
      </w:tr>
      <w:tr w:rsidR="00FB170A" w:rsidRPr="00FB170A" w:rsidTr="00A449A2">
        <w:trPr>
          <w:gridAfter w:val="1"/>
          <w:wAfter w:w="236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B" w:rsidRPr="00FB170A" w:rsidRDefault="00153D71" w:rsidP="00FB1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«</w:t>
            </w:r>
            <w:proofErr w:type="spellStart"/>
            <w:r w:rsidR="0040493B" w:rsidRPr="00FB170A">
              <w:rPr>
                <w:rFonts w:ascii="Times New Roman" w:hAnsi="Times New Roman" w:cs="Times New Roman"/>
              </w:rPr>
              <w:t>Нагеус</w:t>
            </w:r>
            <w:proofErr w:type="spellEnd"/>
            <w:r w:rsidRPr="00FB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FF7E83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4</w:t>
            </w:r>
            <w:r w:rsidR="0040493B" w:rsidRPr="00FB1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 xml:space="preserve">125212 г. Москва, </w:t>
            </w:r>
            <w:proofErr w:type="spellStart"/>
            <w:r w:rsidRPr="00FB170A">
              <w:rPr>
                <w:sz w:val="22"/>
                <w:szCs w:val="22"/>
              </w:rPr>
              <w:t>Головинское</w:t>
            </w:r>
            <w:proofErr w:type="spellEnd"/>
            <w:r w:rsidRPr="00FB170A">
              <w:rPr>
                <w:sz w:val="22"/>
                <w:szCs w:val="22"/>
              </w:rPr>
              <w:t xml:space="preserve"> шоссе, дом 1, офис 309</w:t>
            </w:r>
          </w:p>
          <w:p w:rsidR="0040493B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телефон (495) 507 3056 (925) 507 3056</w:t>
            </w:r>
          </w:p>
          <w:p w:rsidR="0040493B" w:rsidRPr="00FB170A" w:rsidRDefault="0040493B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B170A">
              <w:rPr>
                <w:sz w:val="22"/>
                <w:szCs w:val="22"/>
                <w:lang w:val="en-US"/>
              </w:rPr>
              <w:t xml:space="preserve">E-mail: clubbf@mail.ru, clubbfru@yandex.ru Web: </w:t>
            </w:r>
            <w:hyperlink r:id="rId23" w:tgtFrame="_blank" w:history="1">
              <w:r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www.nageus.ru</w:t>
              </w:r>
            </w:hyperlink>
          </w:p>
        </w:tc>
      </w:tr>
      <w:tr w:rsidR="00FB170A" w:rsidRPr="00FB170A" w:rsidTr="00A11A03">
        <w:trPr>
          <w:gridAfter w:val="1"/>
          <w:wAfter w:w="236" w:type="dxa"/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3B" w:rsidRPr="00FB170A" w:rsidRDefault="0040493B" w:rsidP="00FB170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Гостиница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Хозяюшка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980E0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 20 номеров </w:t>
            </w:r>
            <w:r w:rsidR="00107719" w:rsidRPr="00FB170A">
              <w:rPr>
                <w:rFonts w:ascii="Times New Roman" w:eastAsia="Times New Roman" w:hAnsi="Times New Roman" w:cs="Times New Roman"/>
              </w:rPr>
              <w:t>32</w:t>
            </w:r>
            <w:r w:rsidRPr="00FB170A">
              <w:rPr>
                <w:rFonts w:ascii="Times New Roman" w:eastAsia="Times New Roman" w:hAnsi="Times New Roman" w:cs="Times New Roman"/>
              </w:rPr>
              <w:t>-места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107719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Бульвар Лазарева д.4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B" w:rsidRPr="00FB170A" w:rsidRDefault="00107719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 xml:space="preserve">тел/факс 8 (814 59) 7-35-35, +79214605121 </w:t>
            </w:r>
            <w:r w:rsidRPr="00FB170A">
              <w:rPr>
                <w:sz w:val="22"/>
                <w:szCs w:val="22"/>
              </w:rPr>
              <w:br/>
            </w:r>
            <w:proofErr w:type="gramStart"/>
            <w:r w:rsidRPr="00FB170A">
              <w:rPr>
                <w:sz w:val="22"/>
                <w:szCs w:val="22"/>
              </w:rPr>
              <w:t>е</w:t>
            </w:r>
            <w:proofErr w:type="gramEnd"/>
            <w:r w:rsidRPr="00FB170A">
              <w:rPr>
                <w:sz w:val="22"/>
                <w:szCs w:val="22"/>
              </w:rPr>
              <w:t>-</w:t>
            </w:r>
            <w:proofErr w:type="spellStart"/>
            <w:r w:rsidRPr="00FB170A">
              <w:rPr>
                <w:sz w:val="22"/>
                <w:szCs w:val="22"/>
              </w:rPr>
              <w:t>mail</w:t>
            </w:r>
            <w:proofErr w:type="spellEnd"/>
            <w:r w:rsidRPr="00FB170A">
              <w:rPr>
                <w:sz w:val="22"/>
                <w:szCs w:val="22"/>
              </w:rPr>
              <w:t>: xozayshka@list.ru</w:t>
            </w:r>
          </w:p>
        </w:tc>
      </w:tr>
      <w:tr w:rsidR="00FB170A" w:rsidRPr="00FB170A" w:rsidTr="00FB170A">
        <w:trPr>
          <w:gridAfter w:val="1"/>
          <w:wAfter w:w="236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9" w:rsidRPr="00FB170A" w:rsidRDefault="00107719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9" w:rsidRPr="00FB170A" w:rsidRDefault="00107719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proofErr w:type="spellStart"/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Гостинично</w:t>
            </w:r>
            <w:proofErr w:type="spellEnd"/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-туристический комплекс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Подкова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19" w:rsidRPr="00FB170A" w:rsidRDefault="00980E0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35 номеров, 80 мест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19" w:rsidRPr="00FB170A" w:rsidRDefault="00107719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Шоссе Горняков 124-а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19" w:rsidRPr="00FB170A" w:rsidRDefault="001A175F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tgtFrame="_blank" w:history="1">
              <w:r w:rsidR="00107719"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</w:rPr>
                <w:t>http://nadezhda1992.ru/hotel.htm</w:t>
              </w:r>
            </w:hyperlink>
            <w:r w:rsidR="00107719" w:rsidRPr="00FB170A">
              <w:rPr>
                <w:sz w:val="22"/>
                <w:szCs w:val="22"/>
              </w:rPr>
              <w:t xml:space="preserve"> , тел+79214522402, т/ф.8-81459 7-15-60</w:t>
            </w:r>
          </w:p>
        </w:tc>
      </w:tr>
      <w:tr w:rsidR="00FB170A" w:rsidRPr="00FB170A" w:rsidTr="00A449A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FF7E83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FF7E83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Отель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 Норд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A0514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   24 номера, максимальное</w:t>
            </w:r>
            <w:r w:rsidR="00980E0B" w:rsidRPr="00FB170A">
              <w:rPr>
                <w:rFonts w:ascii="Times New Roman" w:eastAsia="Times New Roman" w:hAnsi="Times New Roman" w:cs="Times New Roman"/>
              </w:rPr>
              <w:t xml:space="preserve"> размещение</w:t>
            </w:r>
            <w:r w:rsidRPr="00FB170A">
              <w:rPr>
                <w:rFonts w:ascii="Times New Roman" w:eastAsia="Times New Roman" w:hAnsi="Times New Roman" w:cs="Times New Roman"/>
              </w:rPr>
              <w:t xml:space="preserve"> -</w:t>
            </w:r>
            <w:r w:rsidR="00980E0B" w:rsidRPr="00FB170A">
              <w:rPr>
                <w:rFonts w:ascii="Times New Roman" w:eastAsia="Times New Roman" w:hAnsi="Times New Roman" w:cs="Times New Roman"/>
              </w:rPr>
              <w:t xml:space="preserve"> 38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A11A03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г. Костомукша, Горняков ул., 4Б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83" w:rsidRPr="00FB170A" w:rsidRDefault="00FF7E83" w:rsidP="00FB170A">
            <w:pPr>
              <w:pStyle w:val="phon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 xml:space="preserve">http:// </w:t>
            </w:r>
            <w:hyperlink r:id="rId25" w:history="1">
              <w:r w:rsidRPr="00FB170A">
                <w:rPr>
                  <w:rStyle w:val="a7"/>
                  <w:color w:val="auto"/>
                  <w:sz w:val="22"/>
                  <w:szCs w:val="22"/>
                  <w:u w:val="none"/>
                </w:rPr>
                <w:t>www.nord-hotel-karelia.ru</w:t>
              </w:r>
            </w:hyperlink>
            <w:r w:rsidRPr="00FB170A">
              <w:rPr>
                <w:sz w:val="22"/>
                <w:szCs w:val="22"/>
              </w:rPr>
              <w:t xml:space="preserve"> </w:t>
            </w:r>
          </w:p>
          <w:p w:rsidR="009C24C0" w:rsidRPr="00FB170A" w:rsidRDefault="00FF7E83" w:rsidP="00FB170A">
            <w:pPr>
              <w:pStyle w:val="phon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8(81459)77707, +</w:t>
            </w:r>
          </w:p>
          <w:p w:rsidR="009C24C0" w:rsidRPr="00FB170A" w:rsidRDefault="001A175F" w:rsidP="00FB1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9C24C0"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orders@nord-hotel-karelia.ru</w:t>
              </w:r>
            </w:hyperlink>
            <w:r w:rsidR="009C24C0" w:rsidRPr="00FB170A">
              <w:rPr>
                <w:rFonts w:ascii="Times New Roman" w:hAnsi="Times New Roman" w:cs="Times New Roman"/>
              </w:rPr>
              <w:t xml:space="preserve"> </w:t>
            </w:r>
            <w:r w:rsidR="009C24C0" w:rsidRPr="00FB170A">
              <w:rPr>
                <w:rFonts w:ascii="Times New Roman" w:hAnsi="Times New Roman" w:cs="Times New Roman"/>
              </w:rPr>
              <w:br/>
            </w:r>
            <w:hyperlink r:id="rId27" w:history="1">
              <w:r w:rsidR="009C24C0"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nord.hotel.karelia@gmail.com</w:t>
              </w:r>
            </w:hyperlink>
          </w:p>
          <w:p w:rsidR="00FF7E83" w:rsidRPr="00FB170A" w:rsidRDefault="00FB170A" w:rsidP="00FB1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7(953)5427007</w:t>
            </w:r>
          </w:p>
        </w:tc>
        <w:tc>
          <w:tcPr>
            <w:tcW w:w="236" w:type="dxa"/>
            <w:vAlign w:val="center"/>
          </w:tcPr>
          <w:p w:rsidR="00FF7E83" w:rsidRPr="00FB170A" w:rsidRDefault="00FF7E83" w:rsidP="00A44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70A" w:rsidRPr="00FB170A" w:rsidTr="00FB17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Гостиница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Айна</w:t>
            </w:r>
            <w:proofErr w:type="spellEnd"/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г. Костомукша, Мира ул., 9 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83" w:rsidRPr="00FB170A" w:rsidRDefault="009C24C0" w:rsidP="00FB1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(81459)76461</w:t>
            </w:r>
          </w:p>
        </w:tc>
        <w:tc>
          <w:tcPr>
            <w:tcW w:w="236" w:type="dxa"/>
            <w:vAlign w:val="center"/>
          </w:tcPr>
          <w:p w:rsidR="00FF7E83" w:rsidRPr="00FB170A" w:rsidRDefault="00FF7E83" w:rsidP="00A44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70A" w:rsidRPr="00FB170A" w:rsidTr="00FB170A">
        <w:trPr>
          <w:gridAfter w:val="1"/>
          <w:wAfter w:w="236" w:type="dxa"/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Хутор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Кормило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80E0B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 w:rsidRPr="00FB170A">
              <w:rPr>
                <w:rFonts w:ascii="Times New Roman" w:eastAsia="Times New Roman" w:hAnsi="Times New Roman" w:cs="Times New Roman"/>
              </w:rPr>
              <w:t>двухместных</w:t>
            </w:r>
            <w:proofErr w:type="gramEnd"/>
            <w:r w:rsidRPr="00FB170A">
              <w:rPr>
                <w:rFonts w:ascii="Times New Roman" w:eastAsia="Times New Roman" w:hAnsi="Times New Roman" w:cs="Times New Roman"/>
              </w:rPr>
              <w:t xml:space="preserve"> номера, коттеджное размещение</w:t>
            </w:r>
            <w:r w:rsidR="0011776F" w:rsidRPr="00FB170A">
              <w:rPr>
                <w:rFonts w:ascii="Times New Roman" w:eastAsia="Times New Roman" w:hAnsi="Times New Roman" w:cs="Times New Roman"/>
              </w:rPr>
              <w:t xml:space="preserve"> </w:t>
            </w:r>
            <w:r w:rsidR="00F5344C" w:rsidRPr="00FB170A">
              <w:rPr>
                <w:rFonts w:ascii="Times New Roman" w:eastAsia="Times New Roman" w:hAnsi="Times New Roman" w:cs="Times New Roman"/>
              </w:rPr>
              <w:t>(</w:t>
            </w:r>
            <w:r w:rsidRPr="00FB170A">
              <w:rPr>
                <w:rFonts w:ascii="Times New Roman" w:eastAsia="Times New Roman" w:hAnsi="Times New Roman" w:cs="Times New Roman"/>
              </w:rPr>
              <w:t xml:space="preserve">зимой </w:t>
            </w:r>
            <w:r w:rsidR="0011776F" w:rsidRPr="00FB17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B170A">
              <w:rPr>
                <w:rFonts w:ascii="Times New Roman" w:eastAsia="Times New Roman" w:hAnsi="Times New Roman" w:cs="Times New Roman"/>
              </w:rPr>
              <w:t>30, летом</w:t>
            </w:r>
            <w:r w:rsidR="0011776F" w:rsidRPr="00FB17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B170A">
              <w:rPr>
                <w:rFonts w:ascii="Times New Roman" w:eastAsia="Times New Roman" w:hAnsi="Times New Roman" w:cs="Times New Roman"/>
              </w:rPr>
              <w:t>45</w:t>
            </w:r>
            <w:r w:rsidR="0011776F" w:rsidRPr="00FB170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C24C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186942 Республика Карелия, г. Костомукша, д. Вокнаволок, хутор Кормило, Воробьевым Виктору и Ольге.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4C0" w:rsidRPr="00FB170A" w:rsidRDefault="009C24C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Виктор +7 921 220 78 36</w:t>
            </w:r>
          </w:p>
          <w:p w:rsidR="009C24C0" w:rsidRPr="00FB170A" w:rsidRDefault="009C24C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Ольга +7 921 017 56 30</w:t>
            </w:r>
          </w:p>
          <w:p w:rsidR="009C24C0" w:rsidRPr="00FB170A" w:rsidRDefault="009C24C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 xml:space="preserve">Группа </w:t>
            </w:r>
            <w:proofErr w:type="spellStart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Вконтакте</w:t>
            </w:r>
            <w:proofErr w:type="spellEnd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: http://vk.com/club44042140</w:t>
            </w:r>
          </w:p>
          <w:p w:rsidR="009C24C0" w:rsidRPr="00FB170A" w:rsidRDefault="009C24C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E-</w:t>
            </w:r>
            <w:proofErr w:type="spellStart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Mail</w:t>
            </w:r>
            <w:proofErr w:type="spellEnd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: welcome@hutorkormilo.com</w:t>
            </w:r>
          </w:p>
          <w:p w:rsidR="00FF7E83" w:rsidRPr="00FB170A" w:rsidRDefault="00FF7E83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B170A" w:rsidRPr="00FB170A" w:rsidTr="00FB170A">
        <w:trPr>
          <w:gridAfter w:val="1"/>
          <w:wAfter w:w="236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80E0B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FB170A" w:rsidRDefault="00980E0B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Гостевой дом </w:t>
            </w:r>
            <w:r w:rsidR="0011776F"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 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Котиранта</w:t>
            </w:r>
            <w:proofErr w:type="spellEnd"/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D4750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3номера, </w:t>
            </w:r>
            <w:proofErr w:type="gramStart"/>
            <w:r w:rsidRPr="00FB170A">
              <w:rPr>
                <w:rFonts w:ascii="Times New Roman" w:eastAsia="Times New Roman" w:hAnsi="Times New Roman" w:cs="Times New Roman"/>
              </w:rPr>
              <w:t>максимальное</w:t>
            </w:r>
            <w:proofErr w:type="gramEnd"/>
            <w:r w:rsidRPr="00FB170A">
              <w:rPr>
                <w:rFonts w:ascii="Times New Roman" w:eastAsia="Times New Roman" w:hAnsi="Times New Roman" w:cs="Times New Roman"/>
              </w:rPr>
              <w:t xml:space="preserve"> размещеие10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D475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Октябрьская Улица 16/1, Костомукша,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83" w:rsidRPr="00FB170A" w:rsidRDefault="009D4750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 xml:space="preserve">Телефон: </w:t>
            </w:r>
            <w:r w:rsidRPr="00FB170A">
              <w:rPr>
                <w:sz w:val="22"/>
                <w:szCs w:val="22"/>
              </w:rPr>
              <w:t>+7 (81459) 5-22-60; +7 (981) 404-44-44; +7 (921) 458-04-80</w:t>
            </w:r>
            <w:r w:rsidRPr="00FB170A">
              <w:rPr>
                <w:sz w:val="22"/>
                <w:szCs w:val="22"/>
              </w:rPr>
              <w:br/>
            </w: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E-</w:t>
            </w:r>
            <w:proofErr w:type="spellStart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mail</w:t>
            </w:r>
            <w:proofErr w:type="spellEnd"/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: </w:t>
            </w:r>
            <w:r w:rsidRPr="00FB170A">
              <w:rPr>
                <w:sz w:val="22"/>
                <w:szCs w:val="22"/>
              </w:rPr>
              <w:t>kotiranta-tour@onego.ru</w:t>
            </w:r>
            <w:r w:rsidRPr="00FB170A">
              <w:rPr>
                <w:sz w:val="22"/>
                <w:szCs w:val="22"/>
              </w:rPr>
              <w:br/>
            </w: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ICQ:</w:t>
            </w:r>
            <w:r w:rsidRPr="00FB170A">
              <w:rPr>
                <w:sz w:val="22"/>
                <w:szCs w:val="22"/>
              </w:rPr>
              <w:t> 587-699-390</w:t>
            </w:r>
          </w:p>
          <w:p w:rsidR="009D4750" w:rsidRPr="00FB170A" w:rsidRDefault="001A175F" w:rsidP="00FB1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tgtFrame="_blank" w:history="1">
              <w:r w:rsidR="009D4750"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http://www.kotiranta-tour.ru</w:t>
              </w:r>
            </w:hyperlink>
          </w:p>
        </w:tc>
      </w:tr>
      <w:tr w:rsidR="00FB170A" w:rsidRPr="00FB170A" w:rsidTr="00FB170A">
        <w:trPr>
          <w:gridAfter w:val="1"/>
          <w:wAfter w:w="236" w:type="dxa"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9D4750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9D4750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Сев</w:t>
            </w:r>
            <w:r w:rsidR="00855B14" w:rsidRPr="00FB170A">
              <w:rPr>
                <w:rStyle w:val="ad"/>
                <w:rFonts w:ascii="Times New Roman" w:hAnsi="Times New Roman" w:cs="Times New Roman"/>
                <w:b w:val="0"/>
              </w:rPr>
              <w:t>е</w:t>
            </w: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ро-</w:t>
            </w:r>
            <w:r w:rsidR="00855B14" w:rsidRPr="00FB170A">
              <w:rPr>
                <w:rStyle w:val="ad"/>
                <w:rFonts w:ascii="Times New Roman" w:hAnsi="Times New Roman" w:cs="Times New Roman"/>
                <w:b w:val="0"/>
              </w:rPr>
              <w:t>Западный медицинский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855B14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 xml:space="preserve">38 –двухместный </w:t>
            </w:r>
          </w:p>
          <w:p w:rsidR="00855B14" w:rsidRPr="00FB170A" w:rsidRDefault="00855B14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номеров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855B14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Республика Карелия, 186930, г. Костомукша</w:t>
            </w:r>
            <w:proofErr w:type="gramStart"/>
            <w:r w:rsidRPr="00FB170A">
              <w:rPr>
                <w:iCs/>
                <w:sz w:val="22"/>
                <w:szCs w:val="22"/>
              </w:rPr>
              <w:br/>
            </w:r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У</w:t>
            </w:r>
            <w:proofErr w:type="gramEnd"/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л. Мира д.9-а; Литер А</w:t>
            </w:r>
            <w:r w:rsidRPr="00FB170A">
              <w:rPr>
                <w:iCs/>
                <w:sz w:val="22"/>
                <w:szCs w:val="22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855B14" w:rsidP="00FB170A">
            <w:pPr>
              <w:pStyle w:val="ae"/>
              <w:spacing w:before="0" w:beforeAutospacing="0" w:after="0" w:afterAutospacing="0"/>
              <w:rPr>
                <w:rStyle w:val="ad"/>
                <w:rFonts w:eastAsiaTheme="majorEastAsia"/>
                <w:b w:val="0"/>
                <w:sz w:val="22"/>
                <w:szCs w:val="22"/>
              </w:rPr>
            </w:pPr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Тел./факс (81459) 5-33-14</w:t>
            </w:r>
            <w:r w:rsidRPr="00FB170A">
              <w:rPr>
                <w:iCs/>
                <w:sz w:val="22"/>
                <w:szCs w:val="22"/>
              </w:rPr>
              <w:br/>
            </w:r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E-</w:t>
            </w:r>
            <w:proofErr w:type="spellStart"/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mail</w:t>
            </w:r>
            <w:proofErr w:type="spellEnd"/>
            <w:r w:rsidRPr="00FB170A">
              <w:rPr>
                <w:rStyle w:val="af1"/>
                <w:rFonts w:eastAsiaTheme="majorEastAsia"/>
                <w:i w:val="0"/>
                <w:sz w:val="22"/>
                <w:szCs w:val="22"/>
              </w:rPr>
              <w:t>: nwmedcentr@mail.ru</w:t>
            </w:r>
          </w:p>
        </w:tc>
      </w:tr>
      <w:tr w:rsidR="00FB170A" w:rsidRPr="00FB170A" w:rsidTr="00FB170A">
        <w:trPr>
          <w:gridAfter w:val="1"/>
          <w:wAfter w:w="236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855B14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484573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Style w:val="ad"/>
                <w:rFonts w:ascii="Times New Roman" w:hAnsi="Times New Roman" w:cs="Times New Roman"/>
                <w:b w:val="0"/>
              </w:rPr>
              <w:t>База отдыха</w:t>
            </w:r>
            <w:r w:rsidR="00855B14" w:rsidRPr="00FB170A">
              <w:rPr>
                <w:rStyle w:val="ad"/>
                <w:rFonts w:ascii="Times New Roman" w:hAnsi="Times New Roman" w:cs="Times New Roman"/>
                <w:b w:val="0"/>
              </w:rPr>
              <w:t xml:space="preserve"> 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«</w:t>
            </w:r>
            <w:r w:rsidR="00855B14" w:rsidRPr="00FB170A">
              <w:rPr>
                <w:rStyle w:val="ad"/>
                <w:rFonts w:ascii="Times New Roman" w:hAnsi="Times New Roman" w:cs="Times New Roman"/>
                <w:b w:val="0"/>
              </w:rPr>
              <w:t>Мыс подснежников</w:t>
            </w:r>
            <w:r w:rsidR="00153D71" w:rsidRPr="00FB170A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855B14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484573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>Костомукша, д. Вокнаволок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73" w:rsidRPr="00FB170A" w:rsidRDefault="00484573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voknavolok@mail.ru</w:t>
            </w:r>
          </w:p>
          <w:p w:rsidR="00484573" w:rsidRPr="00FB170A" w:rsidRDefault="001A175F" w:rsidP="00FB170A">
            <w:pPr>
              <w:pStyle w:val="ae"/>
              <w:spacing w:before="0" w:beforeAutospacing="0" w:after="0" w:afterAutospacing="0"/>
              <w:rPr>
                <w:rStyle w:val="ad"/>
                <w:rFonts w:eastAsiaTheme="majorEastAsia"/>
                <w:b w:val="0"/>
                <w:sz w:val="22"/>
                <w:szCs w:val="22"/>
              </w:rPr>
            </w:pPr>
            <w:hyperlink r:id="rId29" w:history="1">
              <w:r w:rsidR="00484573"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</w:rPr>
                <w:t>www.</w:t>
              </w:r>
              <w:r w:rsidR="00484573"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vyokki</w:t>
              </w:r>
              <w:r w:rsidR="00484573"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484573" w:rsidRPr="00FB170A">
                <w:rPr>
                  <w:rStyle w:val="a7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9D4750" w:rsidRPr="00FB170A" w:rsidRDefault="00484573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+7-921-224-18-67</w:t>
            </w:r>
            <w:r w:rsidRPr="00FB170A">
              <w:rPr>
                <w:sz w:val="22"/>
                <w:szCs w:val="22"/>
              </w:rPr>
              <w:t>-</w:t>
            </w:r>
          </w:p>
          <w:p w:rsidR="00484573" w:rsidRPr="00FB170A" w:rsidRDefault="00484573" w:rsidP="00FB170A">
            <w:pPr>
              <w:pStyle w:val="ae"/>
              <w:spacing w:before="0" w:beforeAutospacing="0" w:after="0" w:afterAutospacing="0"/>
              <w:rPr>
                <w:rStyle w:val="ad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FB170A" w:rsidRPr="00FB170A" w:rsidTr="00FB170A">
        <w:trPr>
          <w:gridAfter w:val="1"/>
          <w:wAfter w:w="236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484573" w:rsidP="00A4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0" w:rsidRPr="00FB170A" w:rsidRDefault="00484573" w:rsidP="00FB170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FB170A">
              <w:rPr>
                <w:rFonts w:ascii="Times New Roman" w:hAnsi="Times New Roman" w:cs="Times New Roman"/>
              </w:rPr>
              <w:t>Фермер Лесонен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11776F" w:rsidP="00FB1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70A">
              <w:rPr>
                <w:rFonts w:ascii="Times New Roman" w:eastAsia="Times New Roman" w:hAnsi="Times New Roman" w:cs="Times New Roman"/>
              </w:rPr>
              <w:t>20 мест для 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32618C" w:rsidP="00FB170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FB170A">
              <w:rPr>
                <w:sz w:val="22"/>
                <w:szCs w:val="22"/>
              </w:rPr>
              <w:t xml:space="preserve">186989, Республика Карелия, г. Костомукша, д. </w:t>
            </w:r>
            <w:proofErr w:type="spellStart"/>
            <w:r w:rsidRPr="00FB170A">
              <w:rPr>
                <w:sz w:val="22"/>
                <w:szCs w:val="22"/>
              </w:rPr>
              <w:t>Суднозеро</w:t>
            </w:r>
            <w:proofErr w:type="spellEnd"/>
            <w:r w:rsidR="00484573" w:rsidRPr="00FB170A">
              <w:rPr>
                <w:sz w:val="22"/>
                <w:szCs w:val="22"/>
              </w:rPr>
              <w:t>,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750" w:rsidRPr="00FB170A" w:rsidRDefault="00484573" w:rsidP="00FB170A">
            <w:pPr>
              <w:pStyle w:val="ae"/>
              <w:spacing w:before="0" w:beforeAutospacing="0" w:after="0" w:afterAutospacing="0"/>
              <w:rPr>
                <w:rStyle w:val="ad"/>
                <w:rFonts w:eastAsiaTheme="majorEastAsia"/>
                <w:b w:val="0"/>
                <w:sz w:val="22"/>
                <w:szCs w:val="22"/>
              </w:rPr>
            </w:pPr>
            <w:r w:rsidRPr="00FB170A">
              <w:rPr>
                <w:rStyle w:val="ad"/>
                <w:rFonts w:eastAsiaTheme="majorEastAsia"/>
                <w:b w:val="0"/>
                <w:sz w:val="22"/>
                <w:szCs w:val="22"/>
              </w:rPr>
              <w:t>+79214502152</w:t>
            </w:r>
          </w:p>
        </w:tc>
      </w:tr>
    </w:tbl>
    <w:p w:rsidR="00F2495D" w:rsidRPr="00D87D7E" w:rsidRDefault="00F2495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C02634" w:rsidRPr="00D87D7E" w:rsidRDefault="00C02634" w:rsidP="00FB170A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2" w:name="_Toc449362029"/>
      <w:r w:rsidRPr="00D87D7E">
        <w:rPr>
          <w:rFonts w:ascii="Times New Roman" w:hAnsi="Times New Roman" w:cs="Times New Roman"/>
          <w:color w:val="auto"/>
          <w:sz w:val="22"/>
          <w:szCs w:val="22"/>
        </w:rPr>
        <w:t>4.2.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Детские и оздоровительные лагеря</w:t>
      </w:r>
      <w:bookmarkEnd w:id="32"/>
    </w:p>
    <w:p w:rsidR="00474E89" w:rsidRPr="00FB170A" w:rsidRDefault="00F966D2" w:rsidP="00FB170A">
      <w:pPr>
        <w:rPr>
          <w:rFonts w:ascii="Times New Roman" w:hAnsi="Times New Roman" w:cs="Times New Roman"/>
          <w:sz w:val="24"/>
          <w:szCs w:val="24"/>
        </w:rPr>
      </w:pPr>
      <w:r w:rsidRPr="00FB170A">
        <w:rPr>
          <w:rFonts w:ascii="Times New Roman" w:hAnsi="Times New Roman" w:cs="Times New Roman"/>
          <w:sz w:val="24"/>
          <w:szCs w:val="24"/>
        </w:rPr>
        <w:t>На т</w:t>
      </w:r>
      <w:r w:rsidR="00FB170A" w:rsidRPr="00FB170A">
        <w:rPr>
          <w:rFonts w:ascii="Times New Roman" w:hAnsi="Times New Roman" w:cs="Times New Roman"/>
          <w:sz w:val="24"/>
          <w:szCs w:val="24"/>
        </w:rPr>
        <w:t>е</w:t>
      </w:r>
      <w:r w:rsidRPr="00FB170A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Pr="00FB170A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FB170A">
        <w:rPr>
          <w:rFonts w:ascii="Times New Roman" w:hAnsi="Times New Roman" w:cs="Times New Roman"/>
          <w:sz w:val="24"/>
          <w:szCs w:val="24"/>
        </w:rPr>
        <w:t xml:space="preserve"> городского округа не имеется детских и оздоровительных лагерей</w:t>
      </w:r>
      <w:r w:rsidR="00FB170A" w:rsidRPr="00FB170A">
        <w:rPr>
          <w:rFonts w:ascii="Times New Roman" w:hAnsi="Times New Roman" w:cs="Times New Roman"/>
          <w:sz w:val="24"/>
          <w:szCs w:val="24"/>
        </w:rPr>
        <w:t>.</w:t>
      </w:r>
    </w:p>
    <w:p w:rsidR="00C02634" w:rsidRDefault="008D13C4" w:rsidP="00FB170A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3" w:name="_Toc449362030"/>
      <w:r w:rsidRPr="00D87D7E">
        <w:rPr>
          <w:rFonts w:ascii="Times New Roman" w:hAnsi="Times New Roman" w:cs="Times New Roman"/>
          <w:color w:val="auto"/>
          <w:sz w:val="22"/>
          <w:szCs w:val="22"/>
        </w:rPr>
        <w:t>4.3.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Санатории, курорты, профилактории</w:t>
      </w:r>
      <w:bookmarkEnd w:id="33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4"/>
        <w:gridCol w:w="2966"/>
        <w:gridCol w:w="3544"/>
        <w:gridCol w:w="7655"/>
      </w:tblGrid>
      <w:tr w:rsidR="00FB170A" w:rsidRPr="00FB170A" w:rsidTr="00FB170A">
        <w:trPr>
          <w:trHeight w:val="1392"/>
        </w:trPr>
        <w:tc>
          <w:tcPr>
            <w:tcW w:w="544" w:type="dxa"/>
            <w:shd w:val="clear" w:color="auto" w:fill="FF7C80"/>
          </w:tcPr>
          <w:p w:rsidR="008D13C4" w:rsidRPr="00FB170A" w:rsidRDefault="008D13C4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170A">
              <w:rPr>
                <w:rFonts w:ascii="Times New Roman" w:hAnsi="Times New Roman" w:cs="Times New Roman"/>
              </w:rPr>
              <w:t>п</w:t>
            </w:r>
            <w:proofErr w:type="gramEnd"/>
            <w:r w:rsidRPr="00FB17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6" w:type="dxa"/>
            <w:shd w:val="clear" w:color="auto" w:fill="FF7C80"/>
          </w:tcPr>
          <w:p w:rsidR="008D13C4" w:rsidRPr="00FB170A" w:rsidRDefault="008D13C4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FF7C80"/>
          </w:tcPr>
          <w:p w:rsidR="008D13C4" w:rsidRPr="00FB170A" w:rsidRDefault="008D13C4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Адрес/месторасположение, контактные данные</w:t>
            </w:r>
          </w:p>
        </w:tc>
        <w:tc>
          <w:tcPr>
            <w:tcW w:w="7655" w:type="dxa"/>
            <w:shd w:val="clear" w:color="auto" w:fill="FF7C80"/>
          </w:tcPr>
          <w:p w:rsidR="008D13C4" w:rsidRPr="00FB170A" w:rsidRDefault="008D13C4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 xml:space="preserve">Краткое описание </w:t>
            </w:r>
            <w:r w:rsidR="00A07998" w:rsidRPr="00FB170A">
              <w:rPr>
                <w:rFonts w:ascii="Times New Roman" w:hAnsi="Times New Roman" w:cs="Times New Roman"/>
              </w:rPr>
              <w:t>(</w:t>
            </w:r>
            <w:r w:rsidRPr="00FB170A">
              <w:rPr>
                <w:rFonts w:ascii="Times New Roman" w:hAnsi="Times New Roman" w:cs="Times New Roman"/>
              </w:rPr>
              <w:t>или адрес сайта</w:t>
            </w:r>
            <w:r w:rsidR="00A07998" w:rsidRPr="00FB170A">
              <w:rPr>
                <w:rFonts w:ascii="Times New Roman" w:hAnsi="Times New Roman" w:cs="Times New Roman"/>
              </w:rPr>
              <w:t>)</w:t>
            </w:r>
          </w:p>
        </w:tc>
      </w:tr>
      <w:tr w:rsidR="00FB170A" w:rsidRPr="00FB170A" w:rsidTr="00FB170A">
        <w:trPr>
          <w:trHeight w:val="1131"/>
        </w:trPr>
        <w:tc>
          <w:tcPr>
            <w:tcW w:w="544" w:type="dxa"/>
            <w:shd w:val="clear" w:color="auto" w:fill="auto"/>
          </w:tcPr>
          <w:p w:rsidR="00FF5B39" w:rsidRPr="00FB170A" w:rsidRDefault="00645631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FF5B39" w:rsidRPr="00FB170A" w:rsidRDefault="004340A3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 xml:space="preserve">Санаторий </w:t>
            </w:r>
            <w:r w:rsidR="00F5344C" w:rsidRPr="00FB170A">
              <w:rPr>
                <w:rFonts w:ascii="Times New Roman" w:hAnsi="Times New Roman" w:cs="Times New Roman"/>
              </w:rPr>
              <w:t>профилакторий</w:t>
            </w:r>
            <w:r w:rsidRPr="00FB170A">
              <w:rPr>
                <w:rFonts w:ascii="Times New Roman" w:hAnsi="Times New Roman" w:cs="Times New Roman"/>
              </w:rPr>
              <w:t xml:space="preserve"> </w:t>
            </w:r>
            <w:r w:rsidR="00153D71" w:rsidRPr="00FB170A">
              <w:rPr>
                <w:rFonts w:ascii="Times New Roman" w:hAnsi="Times New Roman" w:cs="Times New Roman"/>
              </w:rPr>
              <w:t>«</w:t>
            </w:r>
            <w:r w:rsidRPr="00FB170A">
              <w:rPr>
                <w:rFonts w:ascii="Times New Roman" w:hAnsi="Times New Roman" w:cs="Times New Roman"/>
              </w:rPr>
              <w:t xml:space="preserve"> Горняк</w:t>
            </w:r>
            <w:r w:rsidR="00153D71" w:rsidRPr="00FB170A">
              <w:rPr>
                <w:rFonts w:ascii="Times New Roman" w:hAnsi="Times New Roman" w:cs="Times New Roman"/>
              </w:rPr>
              <w:t>»</w:t>
            </w:r>
            <w:r w:rsidR="00B52529" w:rsidRPr="00FB170A">
              <w:rPr>
                <w:rFonts w:ascii="Times New Roman" w:hAnsi="Times New Roman" w:cs="Times New Roman"/>
              </w:rPr>
              <w:t>, Северо-западный медицинский центр</w:t>
            </w:r>
          </w:p>
        </w:tc>
        <w:tc>
          <w:tcPr>
            <w:tcW w:w="3544" w:type="dxa"/>
            <w:shd w:val="clear" w:color="auto" w:fill="auto"/>
          </w:tcPr>
          <w:p w:rsidR="00FF5B39" w:rsidRPr="00FB170A" w:rsidRDefault="004340A3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 xml:space="preserve">г. </w:t>
            </w:r>
            <w:r w:rsidRPr="00FB170A">
              <w:rPr>
                <w:rFonts w:ascii="Times New Roman" w:hAnsi="Times New Roman" w:cs="Times New Roman"/>
                <w:bCs/>
              </w:rPr>
              <w:t>Костомукша</w:t>
            </w:r>
            <w:r w:rsidRPr="00FB170A">
              <w:rPr>
                <w:rFonts w:ascii="Times New Roman" w:hAnsi="Times New Roman" w:cs="Times New Roman"/>
              </w:rPr>
              <w:t>, ул. Мира, 9-А</w:t>
            </w:r>
          </w:p>
          <w:p w:rsidR="004340A3" w:rsidRPr="00FB170A" w:rsidRDefault="001A175F" w:rsidP="00FB170A">
            <w:pPr>
              <w:rPr>
                <w:rFonts w:ascii="Times New Roman" w:hAnsi="Times New Roman" w:cs="Times New Roman"/>
              </w:rPr>
            </w:pPr>
            <w:hyperlink r:id="rId30" w:history="1">
              <w:r w:rsidR="00B52529"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 (814-59) 5-41-65</w:t>
              </w:r>
            </w:hyperlink>
          </w:p>
          <w:p w:rsidR="00B52529" w:rsidRPr="00FB170A" w:rsidRDefault="00B52529" w:rsidP="00FB170A">
            <w:pPr>
              <w:rPr>
                <w:rFonts w:ascii="Times New Roman" w:hAnsi="Times New Roman" w:cs="Times New Roman"/>
                <w:lang w:val="en-US"/>
              </w:rPr>
            </w:pPr>
            <w:r w:rsidRPr="00FB170A">
              <w:rPr>
                <w:rFonts w:ascii="Times New Roman" w:hAnsi="Times New Roman" w:cs="Times New Roman"/>
                <w:lang w:val="en-US"/>
              </w:rPr>
              <w:t>881459 70497</w:t>
            </w:r>
          </w:p>
          <w:p w:rsidR="004340A3" w:rsidRPr="00FB170A" w:rsidRDefault="004340A3" w:rsidP="00FB170A">
            <w:pPr>
              <w:rPr>
                <w:rFonts w:ascii="Times New Roman" w:hAnsi="Times New Roman" w:cs="Times New Roman"/>
                <w:lang w:val="en-US"/>
              </w:rPr>
            </w:pPr>
            <w:r w:rsidRPr="00FB170A">
              <w:rPr>
                <w:rFonts w:ascii="Times New Roman" w:hAnsi="Times New Roman" w:cs="Times New Roman"/>
              </w:rPr>
              <w:t></w:t>
            </w:r>
            <w:r w:rsidRPr="00FB170A">
              <w:rPr>
                <w:rStyle w:val="af1"/>
                <w:rFonts w:ascii="Times New Roman" w:hAnsi="Times New Roman" w:cs="Times New Roman"/>
                <w:lang w:val="en-US"/>
              </w:rPr>
              <w:t>E-mail</w:t>
            </w:r>
            <w:r w:rsidRPr="00FB170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1" w:history="1">
              <w:r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med.reseption@mail.ru</w:t>
              </w:r>
            </w:hyperlink>
          </w:p>
        </w:tc>
        <w:tc>
          <w:tcPr>
            <w:tcW w:w="7655" w:type="dxa"/>
            <w:shd w:val="clear" w:color="auto" w:fill="auto"/>
          </w:tcPr>
          <w:p w:rsidR="004340A3" w:rsidRPr="00FB170A" w:rsidRDefault="001A175F" w:rsidP="00FB170A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4340A3" w:rsidRPr="00FB170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http://www.nwmedcentr.ru</w:t>
              </w:r>
            </w:hyperlink>
          </w:p>
          <w:p w:rsidR="00B52529" w:rsidRPr="00FB170A" w:rsidRDefault="00B52529" w:rsidP="00FB170A">
            <w:pPr>
              <w:rPr>
                <w:rFonts w:ascii="Times New Roman" w:hAnsi="Times New Roman" w:cs="Times New Roman"/>
              </w:rPr>
            </w:pPr>
            <w:proofErr w:type="gramStart"/>
            <w:r w:rsidRPr="00FB170A">
              <w:rPr>
                <w:rFonts w:ascii="Times New Roman" w:hAnsi="Times New Roman" w:cs="Times New Roman"/>
              </w:rPr>
              <w:t>Северо-западный</w:t>
            </w:r>
            <w:proofErr w:type="gramEnd"/>
            <w:r w:rsidRPr="00FB170A">
              <w:rPr>
                <w:rFonts w:ascii="Times New Roman" w:hAnsi="Times New Roman" w:cs="Times New Roman"/>
              </w:rPr>
              <w:t xml:space="preserve"> медицинский Центр – учреждение, оснащенное современным оборудованием, на практике внедряющий современные медицинские технологии.</w:t>
            </w:r>
          </w:p>
          <w:p w:rsidR="00B52529" w:rsidRPr="00FB170A" w:rsidRDefault="00B52529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Центр – это динамично развивающаяся медицинская организация на севере Карелии, гарантирующая пациентам профессиональную помощь, высокое качество медицинских услуг. В Центре работают врачи-специалисты из ведущих клиник Санкт-Петербурга, Петрозаводска и Костомукши.</w:t>
            </w:r>
          </w:p>
          <w:p w:rsidR="00B52529" w:rsidRPr="00FB170A" w:rsidRDefault="00B52529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Лучшие специалисты ведущих клиник Санкт-Петербурга консультируют пациентов в Центре, участвуют в </w:t>
            </w:r>
            <w:proofErr w:type="spellStart"/>
            <w:r w:rsidRPr="00FB170A">
              <w:rPr>
                <w:rFonts w:ascii="Times New Roman" w:hAnsi="Times New Roman" w:cs="Times New Roman"/>
              </w:rPr>
              <w:t>профосмотрах</w:t>
            </w:r>
            <w:proofErr w:type="spellEnd"/>
            <w:r w:rsidRPr="00FB170A">
              <w:rPr>
                <w:rFonts w:ascii="Times New Roman" w:hAnsi="Times New Roman" w:cs="Times New Roman"/>
              </w:rPr>
              <w:t xml:space="preserve"> работников комбината. Центр, по результатам обследований, направляет пациентов на лечение в ведущие клиники Санкт-Петербурга, обеспечивает им профессиональный медицинский </w:t>
            </w:r>
            <w:proofErr w:type="spellStart"/>
            <w:r w:rsidRPr="00FB170A">
              <w:rPr>
                <w:rFonts w:ascii="Times New Roman" w:hAnsi="Times New Roman" w:cs="Times New Roman"/>
              </w:rPr>
              <w:t>ассистанс</w:t>
            </w:r>
            <w:proofErr w:type="spellEnd"/>
            <w:r w:rsidRPr="00FB170A">
              <w:rPr>
                <w:rFonts w:ascii="Times New Roman" w:hAnsi="Times New Roman" w:cs="Times New Roman"/>
              </w:rPr>
              <w:t xml:space="preserve">. Пациенты получают самые </w:t>
            </w:r>
            <w:r w:rsidRPr="00FB170A">
              <w:rPr>
                <w:rFonts w:ascii="Times New Roman" w:hAnsi="Times New Roman" w:cs="Times New Roman"/>
              </w:rPr>
              <w:lastRenderedPageBreak/>
              <w:t>качественные медицинские услуги, экономят свое время, чувствуют себя комфортно.</w:t>
            </w:r>
            <w:r w:rsidRPr="00FB170A">
              <w:rPr>
                <w:rFonts w:ascii="Times New Roman" w:hAnsi="Times New Roman" w:cs="Times New Roman"/>
              </w:rPr>
              <w:br/>
              <w:t>Северо-Западный Медицинский центр  — единственное на Севере Карелии медицинское учреждение предлагающее населению на профессиональном уровне санаторно-курортные услуги.</w:t>
            </w:r>
          </w:p>
          <w:p w:rsidR="00FF5B39" w:rsidRPr="00FB170A" w:rsidRDefault="00B52529" w:rsidP="00FB170A">
            <w:pPr>
              <w:rPr>
                <w:rFonts w:ascii="Times New Roman" w:hAnsi="Times New Roman" w:cs="Times New Roman"/>
              </w:rPr>
            </w:pPr>
            <w:r w:rsidRPr="00FB170A">
              <w:rPr>
                <w:rFonts w:ascii="Times New Roman" w:hAnsi="Times New Roman" w:cs="Times New Roman"/>
              </w:rPr>
              <w:t>Уютная атмосфера центра, тишина заповедных мест, чистый живительный воздух, красота и величественность карельских лесов, гостеприимство персонала – все это позволяет насладиться отдыхом, улучшить состояние здоровья.</w:t>
            </w:r>
          </w:p>
        </w:tc>
      </w:tr>
    </w:tbl>
    <w:p w:rsidR="008D13C4" w:rsidRPr="00D87D7E" w:rsidRDefault="008D13C4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F966D2" w:rsidRPr="00D87D7E" w:rsidRDefault="00F2495D" w:rsidP="00FB170A">
      <w:pPr>
        <w:pBdr>
          <w:top w:val="single" w:sz="2" w:space="1" w:color="FF7C80"/>
          <w:bottom w:val="single" w:sz="2" w:space="1" w:color="FF7C80"/>
        </w:pBdr>
        <w:spacing w:after="120" w:line="360" w:lineRule="exact"/>
        <w:rPr>
          <w:rFonts w:ascii="Times New Roman" w:hAnsi="Times New Roman" w:cs="Times New Roman"/>
        </w:rPr>
      </w:pPr>
      <w:r w:rsidRPr="00D87D7E">
        <w:rPr>
          <w:rFonts w:ascii="Times New Roman" w:hAnsi="Times New Roman" w:cs="Times New Roman"/>
          <w:b/>
        </w:rPr>
        <w:t>4.</w:t>
      </w:r>
      <w:r w:rsidR="00C02634" w:rsidRPr="00D87D7E">
        <w:rPr>
          <w:rFonts w:ascii="Times New Roman" w:hAnsi="Times New Roman" w:cs="Times New Roman"/>
          <w:b/>
        </w:rPr>
        <w:t>4</w:t>
      </w:r>
      <w:r w:rsidRPr="00D87D7E">
        <w:rPr>
          <w:rFonts w:ascii="Times New Roman" w:hAnsi="Times New Roman" w:cs="Times New Roman"/>
        </w:rPr>
        <w:t>.</w:t>
      </w:r>
      <w:r w:rsidRPr="00D87D7E">
        <w:rPr>
          <w:rFonts w:ascii="Times New Roman" w:hAnsi="Times New Roman" w:cs="Times New Roman"/>
        </w:rPr>
        <w:tab/>
      </w:r>
      <w:r w:rsidRPr="00D87D7E">
        <w:rPr>
          <w:rFonts w:ascii="Times New Roman" w:hAnsi="Times New Roman" w:cs="Times New Roman"/>
          <w:b/>
        </w:rPr>
        <w:t>Объекты общественного питания</w:t>
      </w:r>
      <w:r w:rsidR="00F966D2" w:rsidRPr="00D87D7E">
        <w:rPr>
          <w:rFonts w:ascii="Times New Roman" w:hAnsi="Times New Roman" w:cs="Times New Roman"/>
          <w:b/>
        </w:rPr>
        <w:t xml:space="preserve"> Объекты общественного питания МО:</w:t>
      </w:r>
    </w:p>
    <w:tbl>
      <w:tblPr>
        <w:tblW w:w="1470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3402"/>
        <w:gridCol w:w="2126"/>
        <w:gridCol w:w="2694"/>
        <w:gridCol w:w="3969"/>
      </w:tblGrid>
      <w:tr w:rsidR="00FB170A" w:rsidRPr="00FB170A" w:rsidTr="00FB170A">
        <w:tc>
          <w:tcPr>
            <w:tcW w:w="2516" w:type="dxa"/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Наименование объекта общественного питания</w:t>
            </w:r>
          </w:p>
        </w:tc>
        <w:tc>
          <w:tcPr>
            <w:tcW w:w="3402" w:type="dxa"/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Адрес объекта, в </w:t>
            </w:r>
            <w:proofErr w:type="spellStart"/>
            <w:r w:rsidRPr="00FB170A">
              <w:rPr>
                <w:rFonts w:ascii="Times New Roman" w:eastAsia="Batang" w:hAnsi="Times New Roman" w:cs="Times New Roman"/>
              </w:rPr>
              <w:t>т.ч</w:t>
            </w:r>
            <w:proofErr w:type="spellEnd"/>
            <w:r w:rsidRPr="00FB170A">
              <w:rPr>
                <w:rFonts w:ascii="Times New Roman" w:eastAsia="Batang" w:hAnsi="Times New Roman" w:cs="Times New Roman"/>
              </w:rPr>
              <w:t>. в сети Интернет (при наличии)</w:t>
            </w:r>
          </w:p>
        </w:tc>
        <w:tc>
          <w:tcPr>
            <w:tcW w:w="2126" w:type="dxa"/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Количество посадочных мест</w:t>
            </w:r>
          </w:p>
        </w:tc>
        <w:tc>
          <w:tcPr>
            <w:tcW w:w="2694" w:type="dxa"/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Описательная характеристика кухни (по возможности)</w:t>
            </w:r>
          </w:p>
        </w:tc>
        <w:tc>
          <w:tcPr>
            <w:tcW w:w="3969" w:type="dxa"/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Контактные данные адрес сайта 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FB170A">
              <w:rPr>
                <w:rFonts w:ascii="Times New Roman" w:eastAsia="Batang" w:hAnsi="Times New Roman" w:cs="Times New Roman"/>
              </w:rPr>
              <w:t>-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mail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Ресторан-бар «Кристалл»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ул. Ленина, 17 </w:t>
            </w:r>
            <w:proofErr w:type="gramStart"/>
            <w:r w:rsidRPr="00FB170A">
              <w:rPr>
                <w:rFonts w:ascii="Times New Roman" w:eastAsia="Batang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100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Европейская, японская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(81459) 5-25-00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674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629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3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http://vk.com/club23134122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«Европа»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пр. Горняков, В-Г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60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8 911 402 71 86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бар «Фрегат»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Приграничное шоссе, д. 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124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81459 7-28-10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Бар «Раут»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Ленина, д. 17 «А»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90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-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(81459)71679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Ресторан «Норд»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Горняков, 4б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70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+7(911)0531980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674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629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4" w:tgtFrame="_blank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http://vk.com/club79235533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Кафе-ресторан «</w:t>
            </w:r>
            <w:proofErr w:type="spellStart"/>
            <w:r w:rsidRPr="00FB170A">
              <w:rPr>
                <w:rFonts w:ascii="Times New Roman" w:eastAsia="Batang" w:hAnsi="Times New Roman" w:cs="Times New Roman"/>
              </w:rPr>
              <w:t>Окей</w:t>
            </w:r>
            <w:proofErr w:type="spellEnd"/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бульвар Лазарева, д.2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60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Европейская, японская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8(81459)76407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«Ричард»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Калевала 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 (81459)70669</w:t>
            </w:r>
          </w:p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+7 921 220 49 89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674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629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5" w:tgtFrame="_blank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http://vk.com/club25558912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FB170A" w:rsidRPr="00FB170A" w:rsidTr="00FB170A">
        <w:trPr>
          <w:trHeight w:val="360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Кафе бар « 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ZER GUT</w:t>
            </w:r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Костомукша, Первомайская 7а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40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+7(921)8012201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840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795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6" w:tgtFrame="_blank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http://vk.com/public69593060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+7(911)0542201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Спорт-бар «Пирамида»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Строителей, 35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121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Кавказская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+79216232116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RUSSO</w:t>
            </w:r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ул. </w:t>
            </w:r>
            <w:proofErr w:type="gramStart"/>
            <w:r w:rsidRPr="00FB170A">
              <w:rPr>
                <w:rFonts w:ascii="Times New Roman" w:eastAsia="Batang" w:hAnsi="Times New Roman" w:cs="Times New Roman"/>
              </w:rPr>
              <w:t>Октябрьская</w:t>
            </w:r>
            <w:proofErr w:type="gramEnd"/>
            <w:r w:rsidRPr="00FB170A">
              <w:rPr>
                <w:rFonts w:ascii="Times New Roman" w:eastAsia="Batang" w:hAnsi="Times New Roman" w:cs="Times New Roman"/>
              </w:rPr>
              <w:t>, 10А, в здании аквапарка «</w:t>
            </w:r>
            <w:proofErr w:type="spellStart"/>
            <w:r w:rsidRPr="00FB170A">
              <w:rPr>
                <w:rFonts w:ascii="Times New Roman" w:eastAsia="Batang" w:hAnsi="Times New Roman" w:cs="Times New Roman"/>
              </w:rPr>
              <w:t>Синиранта</w:t>
            </w:r>
            <w:proofErr w:type="spellEnd"/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28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кухня, мексиканская кухня, пицца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http://www.russopub.com/</w:t>
            </w:r>
          </w:p>
        </w:tc>
      </w:tr>
      <w:tr w:rsidR="00FB170A" w:rsidRPr="00FB170A" w:rsidTr="00FB170A">
        <w:trPr>
          <w:trHeight w:val="126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lastRenderedPageBreak/>
              <w:t>Кафе «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RUSSO</w:t>
            </w:r>
            <w:r w:rsidRPr="00FB170A">
              <w:rPr>
                <w:rFonts w:ascii="Times New Roman" w:eastAsia="Batang" w:hAnsi="Times New Roman" w:cs="Times New Roman"/>
              </w:rPr>
              <w:t xml:space="preserve">»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Интернациональная, 8а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20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кухня, мексиканская кухня, пицца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http://www.russopub.com/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</w:t>
            </w:r>
            <w:proofErr w:type="gramStart"/>
            <w:r w:rsidRPr="00FB170A">
              <w:rPr>
                <w:rFonts w:ascii="Times New Roman" w:eastAsia="Batang" w:hAnsi="Times New Roman" w:cs="Times New Roman"/>
              </w:rPr>
              <w:t>Кайфе</w:t>
            </w:r>
            <w:proofErr w:type="gramEnd"/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Интернациональная, д. 2А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40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Японская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+7 981 407 53 61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Чайная «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Tea</w:t>
            </w:r>
            <w:r w:rsidRPr="00FB170A">
              <w:rPr>
                <w:rFonts w:ascii="Times New Roman" w:eastAsia="Batang" w:hAnsi="Times New Roman" w:cs="Times New Roman"/>
              </w:rPr>
              <w:t xml:space="preserve"> 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party</w:t>
            </w:r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Б. Лазарева, 8 ТЦ «Адмирал»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12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Чай, кофе, десерты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802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757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7" w:tgtFrame="_blank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http://vk.com/club86446664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Fresh</w:t>
            </w:r>
            <w:r w:rsidRPr="00FB170A">
              <w:rPr>
                <w:rFonts w:ascii="Times New Roman" w:eastAsia="Batang" w:hAnsi="Times New Roman" w:cs="Times New Roman"/>
              </w:rPr>
              <w:t xml:space="preserve"> паб»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Первомайская, 7 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16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+7 981 407 53 61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«ГУДВИН»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Калевалы, 29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50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+7(921)4518025</w:t>
            </w:r>
          </w:p>
        </w:tc>
      </w:tr>
      <w:tr w:rsidR="00FB170A" w:rsidRPr="00FB170A" w:rsidTr="00FB170A"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Кафе-клуб «Атмосфера»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Мира, д.7/2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236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Европейская, итальянская, японская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 (81459) 777 33</w:t>
            </w:r>
          </w:p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+7 921 018 34 89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845"/>
            </w:tblGrid>
            <w:tr w:rsidR="00FB170A" w:rsidRPr="00FB170A" w:rsidTr="00611A5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B170A" w:rsidRPr="00FB170A" w:rsidRDefault="00FB170A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</w:tc>
              <w:tc>
                <w:tcPr>
                  <w:tcW w:w="2800" w:type="dxa"/>
                  <w:vAlign w:val="center"/>
                  <w:hideMark/>
                </w:tcPr>
                <w:p w:rsidR="00FB170A" w:rsidRPr="00FB170A" w:rsidRDefault="001A175F" w:rsidP="00FB170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hyperlink r:id="rId38" w:tgtFrame="_blank" w:history="1">
                    <w:r w:rsidR="00FB170A" w:rsidRPr="00FB170A">
                      <w:rPr>
                        <w:rStyle w:val="a7"/>
                        <w:rFonts w:ascii="Times New Roman" w:eastAsia="Batang" w:hAnsi="Times New Roman" w:cs="Times New Roman"/>
                        <w:color w:val="auto"/>
                        <w:u w:val="none"/>
                      </w:rPr>
                      <w:t>https://vk.com/atmosferakstm</w:t>
                    </w:r>
                  </w:hyperlink>
                </w:p>
              </w:tc>
            </w:tr>
          </w:tbl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FB170A" w:rsidRPr="00FB170A" w:rsidTr="00FB170A">
        <w:trPr>
          <w:trHeight w:val="75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Кафе «Счастье»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 xml:space="preserve">ул. </w:t>
            </w:r>
            <w:proofErr w:type="spellStart"/>
            <w:r w:rsidRPr="00FB170A">
              <w:rPr>
                <w:rFonts w:ascii="Times New Roman" w:eastAsia="Batang" w:hAnsi="Times New Roman" w:cs="Times New Roman"/>
              </w:rPr>
              <w:t>Антикайнена</w:t>
            </w:r>
            <w:proofErr w:type="spellEnd"/>
            <w:r w:rsidRPr="00FB170A">
              <w:rPr>
                <w:rFonts w:ascii="Times New Roman" w:eastAsia="Batang" w:hAnsi="Times New Roman" w:cs="Times New Roman"/>
              </w:rPr>
              <w:t>, 12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40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Европейская кухня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+79217267245,</w:t>
            </w:r>
          </w:p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881459 5-44-55</w:t>
            </w:r>
          </w:p>
        </w:tc>
      </w:tr>
      <w:tr w:rsidR="00FB170A" w:rsidRPr="00FB170A" w:rsidTr="00FB170A">
        <w:trPr>
          <w:trHeight w:val="75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Ресторан быстрого питания «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Burger</w:t>
            </w:r>
            <w:r w:rsidRPr="00FB170A">
              <w:rPr>
                <w:rFonts w:ascii="Times New Roman" w:eastAsia="Batang" w:hAnsi="Times New Roman" w:cs="Times New Roman"/>
              </w:rPr>
              <w:t xml:space="preserve"> </w:t>
            </w:r>
            <w:r w:rsidRPr="00FB170A">
              <w:rPr>
                <w:rFonts w:ascii="Times New Roman" w:eastAsia="Batang" w:hAnsi="Times New Roman" w:cs="Times New Roman"/>
                <w:lang w:val="en-US"/>
              </w:rPr>
              <w:t>club</w:t>
            </w:r>
            <w:r w:rsidRPr="00FB170A">
              <w:rPr>
                <w:rFonts w:ascii="Times New Roman" w:eastAsia="Batang" w:hAnsi="Times New Roman" w:cs="Times New Roman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Ул. Ленина, д.3б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30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0A" w:rsidRPr="00FB170A" w:rsidRDefault="00FB170A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B170A">
              <w:rPr>
                <w:rFonts w:ascii="Times New Roman" w:eastAsia="Batang" w:hAnsi="Times New Roman" w:cs="Times New Roman"/>
              </w:rPr>
              <w:t>Фаст-фуд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0A" w:rsidRPr="00FB170A" w:rsidRDefault="001A175F" w:rsidP="00FB170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hyperlink r:id="rId39" w:tgtFrame="_blank" w:history="1">
              <w:r w:rsidR="00FB170A" w:rsidRPr="00FB170A">
                <w:rPr>
                  <w:rStyle w:val="a7"/>
                  <w:rFonts w:ascii="Times New Roman" w:eastAsia="Batang" w:hAnsi="Times New Roman" w:cs="Times New Roman"/>
                  <w:color w:val="auto"/>
                  <w:u w:val="none"/>
                </w:rPr>
                <w:t>http://vk.com/public68073280</w:t>
              </w:r>
            </w:hyperlink>
          </w:p>
        </w:tc>
      </w:tr>
    </w:tbl>
    <w:p w:rsidR="00F2495D" w:rsidRPr="00D87D7E" w:rsidRDefault="00F2495D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750A71" w:rsidRPr="00D87D7E" w:rsidRDefault="008D13C4" w:rsidP="00FB170A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4" w:name="_Toc449362031"/>
      <w:r w:rsidRPr="00D87D7E">
        <w:rPr>
          <w:rFonts w:ascii="Times New Roman" w:hAnsi="Times New Roman" w:cs="Times New Roman"/>
          <w:color w:val="auto"/>
          <w:sz w:val="22"/>
          <w:szCs w:val="22"/>
        </w:rPr>
        <w:t>4.5.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ab/>
        <w:t>Туристические компании</w:t>
      </w:r>
      <w:r w:rsidR="0096312C" w:rsidRPr="00D87D7E">
        <w:rPr>
          <w:rStyle w:val="a6"/>
          <w:rFonts w:ascii="Times New Roman" w:hAnsi="Times New Roman" w:cs="Times New Roman"/>
          <w:color w:val="auto"/>
          <w:sz w:val="22"/>
          <w:szCs w:val="22"/>
        </w:rPr>
        <w:footnoteReference w:id="5"/>
      </w:r>
      <w:bookmarkEnd w:id="34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28"/>
        <w:gridCol w:w="2268"/>
        <w:gridCol w:w="6378"/>
        <w:gridCol w:w="3828"/>
      </w:tblGrid>
      <w:tr w:rsidR="00F15EC2" w:rsidRPr="00D87D7E" w:rsidTr="00FB170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D87D7E" w:rsidRDefault="008D13C4" w:rsidP="00FB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№</w:t>
            </w:r>
            <w:r w:rsidR="00A07998" w:rsidRPr="00D87D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7998" w:rsidRPr="00D87D7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07998" w:rsidRPr="00D87D7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D87D7E" w:rsidRDefault="00F15EC2" w:rsidP="00FB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D87D7E" w:rsidRDefault="008D13C4" w:rsidP="00FB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D87D7E" w:rsidRDefault="008D13C4" w:rsidP="00FB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Адрес (место нахождения) юридического лица, 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D87D7E" w:rsidRDefault="008D13C4" w:rsidP="00FB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ФИО директора</w:t>
            </w:r>
          </w:p>
        </w:tc>
      </w:tr>
      <w:tr w:rsidR="00A07998" w:rsidRPr="00D87D7E" w:rsidTr="00FB170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D87D7E" w:rsidRDefault="00FB170A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D87D7E" w:rsidRDefault="00DD48EE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МВТ 014041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D87D7E" w:rsidRDefault="00DD48EE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>ООО</w:t>
            </w:r>
            <w:r w:rsidR="00153D71">
              <w:rPr>
                <w:rFonts w:ascii="Times New Roman" w:eastAsia="Times New Roman" w:hAnsi="Times New Roman" w:cs="Times New Roman"/>
              </w:rPr>
              <w:t>»</w:t>
            </w:r>
            <w:r w:rsidRPr="00D87D7E">
              <w:rPr>
                <w:rFonts w:ascii="Times New Roman" w:eastAsia="Times New Roman" w:hAnsi="Times New Roman" w:cs="Times New Roman"/>
              </w:rPr>
              <w:t xml:space="preserve"> </w:t>
            </w:r>
            <w:r w:rsidR="00153D71">
              <w:rPr>
                <w:rFonts w:ascii="Times New Roman" w:eastAsia="Times New Roman" w:hAnsi="Times New Roman" w:cs="Times New Roman"/>
              </w:rPr>
              <w:t>«</w:t>
            </w:r>
            <w:r w:rsidRPr="00D87D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D7E">
              <w:rPr>
                <w:rFonts w:ascii="Times New Roman" w:eastAsia="Times New Roman" w:hAnsi="Times New Roman" w:cs="Times New Roman"/>
              </w:rPr>
              <w:t>Котиранта</w:t>
            </w:r>
            <w:proofErr w:type="spellEnd"/>
            <w:r w:rsidR="00153D7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D87D7E" w:rsidRDefault="00FB170A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="00DD48EE" w:rsidRPr="00D87D7E">
              <w:rPr>
                <w:rFonts w:ascii="Times New Roman" w:eastAsia="Times New Roman" w:hAnsi="Times New Roman" w:cs="Times New Roman"/>
              </w:rPr>
              <w:t>Костомукша ул. Октябрьская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D48EE" w:rsidRPr="00D87D7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D48EE" w:rsidRPr="00D87D7E">
              <w:rPr>
                <w:rFonts w:ascii="Times New Roman" w:eastAsia="Times New Roman" w:hAnsi="Times New Roman" w:cs="Times New Roman"/>
              </w:rPr>
              <w:t>7-31</w:t>
            </w:r>
          </w:p>
          <w:p w:rsidR="00DD48EE" w:rsidRPr="00D87D7E" w:rsidRDefault="00DD48EE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D7E">
              <w:rPr>
                <w:rFonts w:ascii="Times New Roman" w:eastAsia="Times New Roman" w:hAnsi="Times New Roman" w:cs="Times New Roman"/>
              </w:rPr>
              <w:t xml:space="preserve">Почтовый </w:t>
            </w:r>
            <w:r w:rsidR="00FB170A">
              <w:rPr>
                <w:rFonts w:ascii="Times New Roman" w:eastAsia="Times New Roman" w:hAnsi="Times New Roman" w:cs="Times New Roman"/>
              </w:rPr>
              <w:t xml:space="preserve">адрес: г. Костомукша, </w:t>
            </w:r>
            <w:r w:rsidRPr="00D87D7E">
              <w:rPr>
                <w:rFonts w:ascii="Times New Roman" w:eastAsia="Times New Roman" w:hAnsi="Times New Roman" w:cs="Times New Roman"/>
              </w:rPr>
              <w:t>пр. Горняков 2а</w:t>
            </w:r>
          </w:p>
          <w:p w:rsidR="00DD48EE" w:rsidRPr="00D87D7E" w:rsidRDefault="00FB170A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Тел.: </w:t>
            </w:r>
            <w:r w:rsidR="00DD48EE" w:rsidRPr="00D87D7E">
              <w:rPr>
                <w:rFonts w:ascii="Times New Roman" w:eastAsia="Times New Roman" w:hAnsi="Times New Roman" w:cs="Times New Roman"/>
              </w:rPr>
              <w:t>8881459 52260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D87D7E" w:rsidRDefault="00DD48EE" w:rsidP="00FB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D7E">
              <w:rPr>
                <w:rFonts w:ascii="Times New Roman" w:eastAsia="Times New Roman" w:hAnsi="Times New Roman" w:cs="Times New Roman"/>
              </w:rPr>
              <w:t>Лехтинен</w:t>
            </w:r>
            <w:proofErr w:type="spellEnd"/>
            <w:r w:rsidRPr="00D87D7E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D87D7E">
              <w:rPr>
                <w:rFonts w:ascii="Times New Roman" w:eastAsia="Times New Roman" w:hAnsi="Times New Roman" w:cs="Times New Roman"/>
              </w:rPr>
              <w:t>Суловна</w:t>
            </w:r>
            <w:proofErr w:type="spellEnd"/>
          </w:p>
        </w:tc>
      </w:tr>
    </w:tbl>
    <w:p w:rsidR="008D13C4" w:rsidRPr="00D87D7E" w:rsidRDefault="008D13C4" w:rsidP="00304A01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8D13C4" w:rsidRPr="00D87D7E" w:rsidRDefault="008D13C4" w:rsidP="00FB170A">
      <w:pPr>
        <w:pStyle w:val="2"/>
        <w:pBdr>
          <w:top w:val="single" w:sz="2" w:space="1" w:color="FF7C80"/>
          <w:bottom w:val="single" w:sz="2" w:space="1" w:color="FF7C80"/>
        </w:pBdr>
        <w:spacing w:before="0" w:after="12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5" w:name="_Toc449362032"/>
      <w:r w:rsidRPr="00D87D7E">
        <w:rPr>
          <w:rFonts w:ascii="Times New Roman" w:hAnsi="Times New Roman" w:cs="Times New Roman"/>
          <w:color w:val="auto"/>
          <w:sz w:val="22"/>
          <w:szCs w:val="22"/>
        </w:rPr>
        <w:t>4.6. Транспортные компании</w:t>
      </w:r>
      <w:bookmarkEnd w:id="35"/>
    </w:p>
    <w:p w:rsidR="00F966D2" w:rsidRPr="00FB170A" w:rsidRDefault="00F966D2" w:rsidP="00FB170A">
      <w:pPr>
        <w:spacing w:line="360" w:lineRule="exact"/>
        <w:rPr>
          <w:rFonts w:ascii="Times New Roman" w:hAnsi="Times New Roman" w:cs="Times New Roman"/>
        </w:rPr>
      </w:pPr>
      <w:r w:rsidRPr="00FB170A">
        <w:rPr>
          <w:rFonts w:ascii="Times New Roman" w:hAnsi="Times New Roman" w:cs="Times New Roman"/>
        </w:rPr>
        <w:t>Транспортные компании (занимающиеся или имеющие возможность заниматься транспортным обслуживанием туристов)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1"/>
        <w:gridCol w:w="3969"/>
        <w:gridCol w:w="4819"/>
        <w:gridCol w:w="3828"/>
      </w:tblGrid>
      <w:tr w:rsidR="00F966D2" w:rsidRPr="00D87D7E" w:rsidTr="00FD1484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Наименование транспортной компании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Месторасположение</w:t>
            </w:r>
          </w:p>
          <w:p w:rsidR="00F966D2" w:rsidRPr="00D87D7E" w:rsidRDefault="00F966D2" w:rsidP="00FD1484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ФИО руководители</w:t>
            </w:r>
          </w:p>
          <w:p w:rsidR="00F966D2" w:rsidRPr="00D87D7E" w:rsidRDefault="00F966D2" w:rsidP="00FD1484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количество автобусов и</w:t>
            </w:r>
            <w:r w:rsidR="00FD1484">
              <w:rPr>
                <w:rFonts w:ascii="Times New Roman" w:hAnsi="Times New Roman" w:cs="Times New Roman"/>
              </w:rPr>
              <w:t xml:space="preserve"> </w:t>
            </w:r>
            <w:r w:rsidRPr="00D87D7E">
              <w:rPr>
                <w:rFonts w:ascii="Times New Roman" w:hAnsi="Times New Roman" w:cs="Times New Roman"/>
              </w:rPr>
              <w:t xml:space="preserve">микроавтобусов </w:t>
            </w:r>
            <w:proofErr w:type="spellStart"/>
            <w:r w:rsidRPr="00D87D7E">
              <w:rPr>
                <w:rFonts w:ascii="Times New Roman" w:hAnsi="Times New Roman" w:cs="Times New Roman"/>
              </w:rPr>
              <w:t>туркласса</w:t>
            </w:r>
            <w:proofErr w:type="spellEnd"/>
            <w:r w:rsidRPr="00D87D7E">
              <w:rPr>
                <w:rFonts w:ascii="Times New Roman" w:hAnsi="Times New Roman" w:cs="Times New Roman"/>
              </w:rPr>
              <w:t>, состояние автопарка</w:t>
            </w:r>
          </w:p>
        </w:tc>
      </w:tr>
      <w:tr w:rsidR="00F966D2" w:rsidRPr="00D87D7E" w:rsidTr="00FD1484"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87D7E">
              <w:rPr>
                <w:rFonts w:ascii="Times New Roman" w:hAnsi="Times New Roman" w:cs="Times New Roman"/>
              </w:rPr>
              <w:t>Лехтинен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F966D2" w:rsidRPr="00D87D7E">
              <w:rPr>
                <w:rFonts w:ascii="Times New Roman" w:hAnsi="Times New Roman" w:cs="Times New Roman"/>
              </w:rPr>
              <w:t>Костомукша</w:t>
            </w:r>
          </w:p>
          <w:p w:rsidR="00F966D2" w:rsidRPr="00D87D7E" w:rsidRDefault="00F966D2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9B" w:rsidRPr="00FD1484" w:rsidRDefault="00F966D2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87D7E">
              <w:rPr>
                <w:rFonts w:ascii="Times New Roman" w:hAnsi="Times New Roman" w:cs="Times New Roman"/>
              </w:rPr>
              <w:t>Лехтинен</w:t>
            </w:r>
            <w:proofErr w:type="spellEnd"/>
            <w:r w:rsidRPr="00D87D7E">
              <w:rPr>
                <w:rFonts w:ascii="Times New Roman" w:hAnsi="Times New Roman" w:cs="Times New Roman"/>
              </w:rPr>
              <w:t xml:space="preserve"> О.С</w:t>
            </w:r>
          </w:p>
          <w:p w:rsidR="00F966D2" w:rsidRPr="00D87D7E" w:rsidRDefault="0068499B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FD1484">
              <w:rPr>
                <w:rFonts w:ascii="Times New Roman" w:hAnsi="Times New Roman" w:cs="Times New Roman"/>
              </w:rPr>
              <w:t>+79212216658</w:t>
            </w:r>
            <w:r w:rsidR="00F966D2" w:rsidRPr="00D87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D2" w:rsidRPr="00D87D7E" w:rsidRDefault="00F966D2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Микроавтобус 7 мест</w:t>
            </w:r>
          </w:p>
        </w:tc>
      </w:tr>
      <w:tr w:rsidR="00FD1484" w:rsidRPr="00D87D7E" w:rsidTr="00FD148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lastRenderedPageBreak/>
              <w:t>ИП Кривчиков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FD1484" w:rsidRDefault="00FD1484">
            <w:pPr>
              <w:rPr>
                <w:rFonts w:ascii="Times New Roman" w:hAnsi="Times New Roman" w:cs="Times New Roman"/>
              </w:rPr>
            </w:pPr>
            <w:r w:rsidRPr="00FD1484">
              <w:rPr>
                <w:rFonts w:ascii="Times New Roman" w:hAnsi="Times New Roman" w:cs="Times New Roman"/>
              </w:rPr>
              <w:t>г. Костомукша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Кривчиков С.В.+79217268307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 xml:space="preserve">2автобуса – </w:t>
            </w:r>
            <w:proofErr w:type="spellStart"/>
            <w:r w:rsidRPr="00D87D7E">
              <w:rPr>
                <w:rFonts w:ascii="Times New Roman" w:hAnsi="Times New Roman" w:cs="Times New Roman"/>
              </w:rPr>
              <w:t>туркласс</w:t>
            </w:r>
            <w:proofErr w:type="spellEnd"/>
            <w:r w:rsidRPr="00D87D7E">
              <w:rPr>
                <w:rFonts w:ascii="Times New Roman" w:hAnsi="Times New Roman" w:cs="Times New Roman"/>
              </w:rPr>
              <w:t xml:space="preserve"> по 30 мест</w:t>
            </w:r>
          </w:p>
        </w:tc>
      </w:tr>
      <w:tr w:rsidR="00FD1484" w:rsidRPr="00D87D7E" w:rsidTr="00FD148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87D7E">
              <w:rPr>
                <w:rFonts w:ascii="Times New Roman" w:hAnsi="Times New Roman" w:cs="Times New Roman"/>
              </w:rPr>
              <w:t>Горданов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FD1484" w:rsidRDefault="00FD1484">
            <w:pPr>
              <w:rPr>
                <w:rFonts w:ascii="Times New Roman" w:hAnsi="Times New Roman" w:cs="Times New Roman"/>
              </w:rPr>
            </w:pPr>
            <w:r w:rsidRPr="00FD1484">
              <w:rPr>
                <w:rFonts w:ascii="Times New Roman" w:hAnsi="Times New Roman" w:cs="Times New Roman"/>
              </w:rPr>
              <w:t>г. Костомукша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87D7E">
              <w:rPr>
                <w:rFonts w:ascii="Times New Roman" w:hAnsi="Times New Roman" w:cs="Times New Roman"/>
              </w:rPr>
              <w:t>Горданов</w:t>
            </w:r>
            <w:proofErr w:type="spellEnd"/>
            <w:r w:rsidRPr="00D87D7E">
              <w:rPr>
                <w:rFonts w:ascii="Times New Roman" w:hAnsi="Times New Roman" w:cs="Times New Roman"/>
              </w:rPr>
              <w:t xml:space="preserve"> Сергей </w:t>
            </w:r>
          </w:p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D87D7E">
              <w:rPr>
                <w:rFonts w:ascii="Times New Roman" w:hAnsi="Times New Roman" w:cs="Times New Roman"/>
              </w:rPr>
              <w:t>79210156414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484" w:rsidRPr="00D87D7E" w:rsidRDefault="00FD1484" w:rsidP="00FD1484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D87D7E">
              <w:rPr>
                <w:rFonts w:ascii="Times New Roman" w:hAnsi="Times New Roman" w:cs="Times New Roman"/>
              </w:rPr>
              <w:t>Микроавтобус 4шт по 8 мест.</w:t>
            </w:r>
          </w:p>
        </w:tc>
      </w:tr>
    </w:tbl>
    <w:p w:rsidR="00F966D2" w:rsidRPr="00D87D7E" w:rsidRDefault="00F966D2" w:rsidP="00304A01">
      <w:pPr>
        <w:spacing w:after="0" w:line="360" w:lineRule="exact"/>
        <w:rPr>
          <w:rFonts w:ascii="Times New Roman" w:hAnsi="Times New Roman" w:cs="Times New Roman"/>
        </w:rPr>
      </w:pPr>
    </w:p>
    <w:p w:rsidR="00157B81" w:rsidRDefault="00157B81" w:rsidP="00FD1484">
      <w:pPr>
        <w:pStyle w:val="1"/>
        <w:pBdr>
          <w:top w:val="single" w:sz="12" w:space="1" w:color="FF7C80"/>
          <w:bottom w:val="single" w:sz="12" w:space="1" w:color="FF7C80"/>
        </w:pBdr>
        <w:spacing w:before="0" w:after="120"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bookmarkStart w:id="36" w:name="_Toc449362033"/>
      <w:r w:rsidRPr="00D87D7E">
        <w:rPr>
          <w:rFonts w:ascii="Times New Roman" w:hAnsi="Times New Roman" w:cs="Times New Roman"/>
          <w:color w:val="auto"/>
          <w:sz w:val="22"/>
          <w:szCs w:val="22"/>
        </w:rPr>
        <w:t>5. Туризм в цифрах</w:t>
      </w:r>
      <w:bookmarkEnd w:id="36"/>
    </w:p>
    <w:p w:rsidR="00157B81" w:rsidRPr="00D87D7E" w:rsidRDefault="0096312C" w:rsidP="00FD1484">
      <w:pPr>
        <w:pStyle w:val="2"/>
        <w:pBdr>
          <w:top w:val="single" w:sz="4" w:space="1" w:color="FF7C80"/>
          <w:bottom w:val="single" w:sz="4" w:space="1" w:color="FF7C80"/>
        </w:pBdr>
        <w:spacing w:before="0" w:after="120"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bookmarkStart w:id="37" w:name="_Toc449362034"/>
      <w:r w:rsidRPr="00D87D7E">
        <w:rPr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157B81" w:rsidRPr="00D87D7E">
        <w:rPr>
          <w:rFonts w:ascii="Times New Roman" w:hAnsi="Times New Roman" w:cs="Times New Roman"/>
          <w:color w:val="auto"/>
          <w:sz w:val="22"/>
          <w:szCs w:val="22"/>
        </w:rPr>
        <w:t>Туристские потоки</w:t>
      </w:r>
      <w:bookmarkEnd w:id="37"/>
    </w:p>
    <w:p w:rsidR="0096312C" w:rsidRPr="00FD1484" w:rsidRDefault="009B5B6D" w:rsidP="00304A0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FD1484">
        <w:rPr>
          <w:rFonts w:ascii="Times New Roman" w:hAnsi="Times New Roman" w:cs="Times New Roman"/>
          <w:sz w:val="24"/>
          <w:szCs w:val="24"/>
        </w:rPr>
        <w:t>15000 туристов</w:t>
      </w:r>
    </w:p>
    <w:p w:rsidR="0046676D" w:rsidRDefault="009B5B6D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1484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proofErr w:type="spellStart"/>
      <w:r w:rsidRPr="00FD1484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FD14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D1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484">
        <w:rPr>
          <w:rFonts w:ascii="Times New Roman" w:hAnsi="Times New Roman" w:cs="Times New Roman"/>
          <w:sz w:val="24"/>
          <w:szCs w:val="24"/>
        </w:rPr>
        <w:t>приезжает</w:t>
      </w:r>
      <w:r w:rsidR="0096312C" w:rsidRPr="00FD1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484">
        <w:rPr>
          <w:rFonts w:ascii="Times New Roman" w:hAnsi="Times New Roman" w:cs="Times New Roman"/>
          <w:sz w:val="24"/>
          <w:szCs w:val="24"/>
        </w:rPr>
        <w:t xml:space="preserve">более 15 000 туристов (хутор </w:t>
      </w:r>
      <w:r w:rsidR="00153D71" w:rsidRPr="00FD1484">
        <w:rPr>
          <w:rFonts w:ascii="Times New Roman" w:hAnsi="Times New Roman" w:cs="Times New Roman"/>
          <w:sz w:val="24"/>
          <w:szCs w:val="24"/>
        </w:rPr>
        <w:t>«</w:t>
      </w:r>
      <w:r w:rsidRPr="00FD1484">
        <w:rPr>
          <w:rFonts w:ascii="Times New Roman" w:hAnsi="Times New Roman" w:cs="Times New Roman"/>
          <w:sz w:val="24"/>
          <w:szCs w:val="24"/>
        </w:rPr>
        <w:t>Кормило</w:t>
      </w:r>
      <w:r w:rsidR="00153D71" w:rsidRPr="00FD1484">
        <w:rPr>
          <w:rFonts w:ascii="Times New Roman" w:hAnsi="Times New Roman" w:cs="Times New Roman"/>
          <w:sz w:val="24"/>
          <w:szCs w:val="24"/>
        </w:rPr>
        <w:t>»</w:t>
      </w:r>
      <w:r w:rsidRPr="00FD1484">
        <w:rPr>
          <w:rFonts w:ascii="Times New Roman" w:hAnsi="Times New Roman" w:cs="Times New Roman"/>
          <w:sz w:val="24"/>
          <w:szCs w:val="24"/>
        </w:rPr>
        <w:t xml:space="preserve"> принимает около 1</w:t>
      </w:r>
      <w:r w:rsidR="0096312C" w:rsidRPr="00FD1484">
        <w:rPr>
          <w:rFonts w:ascii="Times New Roman" w:hAnsi="Times New Roman" w:cs="Times New Roman"/>
          <w:sz w:val="24"/>
          <w:szCs w:val="24"/>
        </w:rPr>
        <w:t xml:space="preserve"> 000 посетителей в год</w:t>
      </w:r>
      <w:r w:rsidRPr="00FD1484">
        <w:rPr>
          <w:rFonts w:ascii="Times New Roman" w:hAnsi="Times New Roman" w:cs="Times New Roman"/>
          <w:sz w:val="24"/>
          <w:szCs w:val="24"/>
        </w:rPr>
        <w:t xml:space="preserve">, ООО </w:t>
      </w:r>
      <w:r w:rsidR="00153D71" w:rsidRPr="00FD1484">
        <w:rPr>
          <w:rFonts w:ascii="Times New Roman" w:hAnsi="Times New Roman" w:cs="Times New Roman"/>
          <w:sz w:val="24"/>
          <w:szCs w:val="24"/>
        </w:rPr>
        <w:t>«</w:t>
      </w:r>
      <w:r w:rsidRPr="00FD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84">
        <w:rPr>
          <w:rFonts w:ascii="Times New Roman" w:hAnsi="Times New Roman" w:cs="Times New Roman"/>
          <w:sz w:val="24"/>
          <w:szCs w:val="24"/>
        </w:rPr>
        <w:t>Котиранта</w:t>
      </w:r>
      <w:proofErr w:type="spellEnd"/>
      <w:r w:rsidR="00153D71" w:rsidRPr="00FD1484">
        <w:rPr>
          <w:rFonts w:ascii="Times New Roman" w:hAnsi="Times New Roman" w:cs="Times New Roman"/>
          <w:sz w:val="24"/>
          <w:szCs w:val="24"/>
        </w:rPr>
        <w:t>»</w:t>
      </w:r>
      <w:r w:rsidRPr="00FD1484">
        <w:rPr>
          <w:rFonts w:ascii="Times New Roman" w:hAnsi="Times New Roman" w:cs="Times New Roman"/>
          <w:sz w:val="24"/>
          <w:szCs w:val="24"/>
        </w:rPr>
        <w:t xml:space="preserve"> -500 посетителей в год</w:t>
      </w:r>
      <w:r w:rsidR="0096312C" w:rsidRPr="00FD1484">
        <w:rPr>
          <w:rFonts w:ascii="Times New Roman" w:hAnsi="Times New Roman" w:cs="Times New Roman"/>
          <w:sz w:val="24"/>
          <w:szCs w:val="24"/>
        </w:rPr>
        <w:t>). Большой процент неорганизованных,</w:t>
      </w:r>
      <w:r w:rsidRPr="00FD1484">
        <w:rPr>
          <w:rFonts w:ascii="Times New Roman" w:hAnsi="Times New Roman" w:cs="Times New Roman"/>
          <w:sz w:val="24"/>
          <w:szCs w:val="24"/>
        </w:rPr>
        <w:t xml:space="preserve"> самостоятельных туристов – до 8</w:t>
      </w:r>
      <w:r w:rsidR="0096312C" w:rsidRPr="00FD1484">
        <w:rPr>
          <w:rFonts w:ascii="Times New Roman" w:hAnsi="Times New Roman" w:cs="Times New Roman"/>
          <w:sz w:val="24"/>
          <w:szCs w:val="24"/>
        </w:rPr>
        <w:t xml:space="preserve">5%. Основной поток </w:t>
      </w:r>
      <w:r w:rsidR="0046676D" w:rsidRPr="00FD1484">
        <w:rPr>
          <w:rFonts w:ascii="Times New Roman" w:hAnsi="Times New Roman" w:cs="Times New Roman"/>
          <w:sz w:val="24"/>
          <w:szCs w:val="24"/>
        </w:rPr>
        <w:t xml:space="preserve">посетителей района </w:t>
      </w:r>
      <w:r w:rsidR="0096312C" w:rsidRPr="00FD1484">
        <w:rPr>
          <w:rFonts w:ascii="Times New Roman" w:hAnsi="Times New Roman" w:cs="Times New Roman"/>
          <w:sz w:val="24"/>
          <w:szCs w:val="24"/>
        </w:rPr>
        <w:t>поступает</w:t>
      </w:r>
      <w:r w:rsidRPr="00FD1484">
        <w:rPr>
          <w:rFonts w:ascii="Times New Roman" w:hAnsi="Times New Roman" w:cs="Times New Roman"/>
          <w:sz w:val="24"/>
          <w:szCs w:val="24"/>
        </w:rPr>
        <w:t xml:space="preserve"> со стороны Ленинградской области </w:t>
      </w:r>
      <w:r w:rsidR="00B80329" w:rsidRPr="00FD1484">
        <w:rPr>
          <w:rFonts w:ascii="Times New Roman" w:hAnsi="Times New Roman" w:cs="Times New Roman"/>
          <w:sz w:val="24"/>
          <w:szCs w:val="24"/>
        </w:rPr>
        <w:t>(</w:t>
      </w:r>
      <w:r w:rsidR="00FD1484">
        <w:rPr>
          <w:rFonts w:ascii="Times New Roman" w:hAnsi="Times New Roman" w:cs="Times New Roman"/>
          <w:sz w:val="24"/>
          <w:szCs w:val="24"/>
        </w:rPr>
        <w:t>и</w:t>
      </w:r>
      <w:r w:rsidRPr="00FD1484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D14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80329" w:rsidRPr="00FD1484">
        <w:rPr>
          <w:rFonts w:ascii="Times New Roman" w:hAnsi="Times New Roman" w:cs="Times New Roman"/>
          <w:sz w:val="24"/>
          <w:szCs w:val="24"/>
        </w:rPr>
        <w:t>анкт</w:t>
      </w:r>
      <w:r w:rsidRPr="00FD1484">
        <w:rPr>
          <w:rFonts w:ascii="Times New Roman" w:hAnsi="Times New Roman" w:cs="Times New Roman"/>
          <w:sz w:val="24"/>
          <w:szCs w:val="24"/>
        </w:rPr>
        <w:t>- Петербурга</w:t>
      </w:r>
      <w:r w:rsidR="00B80329" w:rsidRPr="00FD1484">
        <w:rPr>
          <w:rFonts w:ascii="Times New Roman" w:hAnsi="Times New Roman" w:cs="Times New Roman"/>
          <w:sz w:val="24"/>
          <w:szCs w:val="24"/>
        </w:rPr>
        <w:t>,</w:t>
      </w:r>
      <w:r w:rsidRPr="00FD1484">
        <w:rPr>
          <w:rFonts w:ascii="Times New Roman" w:hAnsi="Times New Roman" w:cs="Times New Roman"/>
          <w:sz w:val="24"/>
          <w:szCs w:val="24"/>
        </w:rPr>
        <w:t xml:space="preserve"> Москвы), через  Петрозаводск и через МАПП </w:t>
      </w:r>
      <w:r w:rsidR="00153D71" w:rsidRPr="00FD1484">
        <w:rPr>
          <w:rFonts w:ascii="Times New Roman" w:hAnsi="Times New Roman" w:cs="Times New Roman"/>
          <w:sz w:val="24"/>
          <w:szCs w:val="24"/>
        </w:rPr>
        <w:t>«</w:t>
      </w:r>
      <w:r w:rsidRPr="00FD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84">
        <w:rPr>
          <w:rFonts w:ascii="Times New Roman" w:hAnsi="Times New Roman" w:cs="Times New Roman"/>
          <w:sz w:val="24"/>
          <w:szCs w:val="24"/>
        </w:rPr>
        <w:t>Люття</w:t>
      </w:r>
      <w:proofErr w:type="spellEnd"/>
      <w:r w:rsidR="00153D71" w:rsidRPr="00FD1484">
        <w:rPr>
          <w:rFonts w:ascii="Times New Roman" w:hAnsi="Times New Roman" w:cs="Times New Roman"/>
          <w:sz w:val="24"/>
          <w:szCs w:val="24"/>
        </w:rPr>
        <w:t>»</w:t>
      </w:r>
      <w:r w:rsidRPr="00FD1484">
        <w:rPr>
          <w:rFonts w:ascii="Times New Roman" w:hAnsi="Times New Roman" w:cs="Times New Roman"/>
          <w:sz w:val="24"/>
          <w:szCs w:val="24"/>
        </w:rPr>
        <w:t xml:space="preserve"> - Финляндия.</w:t>
      </w:r>
      <w:r w:rsidR="0046676D" w:rsidRPr="00F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84" w:rsidRPr="00FD1484" w:rsidRDefault="00FD1484" w:rsidP="00304A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7B81" w:rsidRPr="00D87D7E" w:rsidRDefault="0046676D" w:rsidP="00FD1484">
      <w:pPr>
        <w:pStyle w:val="2"/>
        <w:pBdr>
          <w:top w:val="single" w:sz="4" w:space="1" w:color="FF7C80"/>
          <w:bottom w:val="single" w:sz="4" w:space="1" w:color="FF7C80"/>
        </w:pBdr>
        <w:spacing w:before="0" w:after="120"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bookmarkStart w:id="38" w:name="_Toc449362035"/>
      <w:r w:rsidRPr="00D87D7E">
        <w:rPr>
          <w:rFonts w:ascii="Times New Roman" w:hAnsi="Times New Roman" w:cs="Times New Roman"/>
          <w:color w:val="auto"/>
          <w:sz w:val="22"/>
          <w:szCs w:val="22"/>
        </w:rPr>
        <w:t>5.2. Процент з</w:t>
      </w:r>
      <w:r w:rsidR="00157B81" w:rsidRPr="00D87D7E">
        <w:rPr>
          <w:rFonts w:ascii="Times New Roman" w:hAnsi="Times New Roman" w:cs="Times New Roman"/>
          <w:color w:val="auto"/>
          <w:sz w:val="22"/>
          <w:szCs w:val="22"/>
        </w:rPr>
        <w:t>аполняемост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157B81" w:rsidRPr="00D87D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87D7E">
        <w:rPr>
          <w:rFonts w:ascii="Times New Roman" w:hAnsi="Times New Roman" w:cs="Times New Roman"/>
          <w:color w:val="auto"/>
          <w:sz w:val="22"/>
          <w:szCs w:val="22"/>
        </w:rPr>
        <w:t>средств размещения района</w:t>
      </w:r>
      <w:bookmarkEnd w:id="38"/>
    </w:p>
    <w:p w:rsidR="0046676D" w:rsidRPr="00D87D7E" w:rsidRDefault="00A501B6" w:rsidP="00304A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D87D7E">
        <w:rPr>
          <w:rFonts w:ascii="Times New Roman" w:hAnsi="Times New Roman" w:cs="Times New Roman"/>
        </w:rPr>
        <w:t xml:space="preserve">Средний процент заполняемости средств </w:t>
      </w:r>
      <w:r w:rsidR="00777378">
        <w:rPr>
          <w:rFonts w:ascii="Times New Roman" w:hAnsi="Times New Roman" w:cs="Times New Roman"/>
        </w:rPr>
        <w:t xml:space="preserve"> размещения </w:t>
      </w:r>
      <w:r w:rsidRPr="00D87D7E">
        <w:rPr>
          <w:rFonts w:ascii="Times New Roman" w:hAnsi="Times New Roman" w:cs="Times New Roman"/>
        </w:rPr>
        <w:t>-  25%</w:t>
      </w:r>
    </w:p>
    <w:p w:rsidR="0046676D" w:rsidRPr="00D87D7E" w:rsidRDefault="0046676D" w:rsidP="00FD1484">
      <w:pPr>
        <w:pStyle w:val="2"/>
        <w:pBdr>
          <w:top w:val="single" w:sz="4" w:space="1" w:color="FF7C80"/>
          <w:bottom w:val="single" w:sz="4" w:space="1" w:color="FF7C80"/>
        </w:pBdr>
        <w:spacing w:before="0" w:after="120"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bookmarkStart w:id="39" w:name="_Toc449362036"/>
      <w:r w:rsidRPr="00D87D7E">
        <w:rPr>
          <w:rFonts w:ascii="Times New Roman" w:hAnsi="Times New Roman" w:cs="Times New Roman"/>
          <w:color w:val="auto"/>
          <w:sz w:val="22"/>
          <w:szCs w:val="22"/>
        </w:rPr>
        <w:t>5.3. Инвестиционные проекты</w:t>
      </w:r>
      <w:bookmarkEnd w:id="39"/>
    </w:p>
    <w:p w:rsidR="00FD1484" w:rsidRPr="00FD1484" w:rsidRDefault="0046676D" w:rsidP="00FD1484">
      <w:pPr>
        <w:pStyle w:val="3"/>
        <w:spacing w:before="0" w:after="120" w:line="360" w:lineRule="exact"/>
        <w:rPr>
          <w:rFonts w:ascii="Times New Roman" w:hAnsi="Times New Roman" w:cs="Times New Roman"/>
          <w:color w:val="auto"/>
        </w:rPr>
      </w:pPr>
      <w:bookmarkStart w:id="40" w:name="_Toc449362037"/>
      <w:r w:rsidRPr="00FD1484">
        <w:rPr>
          <w:rFonts w:ascii="Times New Roman" w:hAnsi="Times New Roman" w:cs="Times New Roman"/>
          <w:color w:val="auto"/>
        </w:rPr>
        <w:t>5.3.1. Осуществляемые в настоящее время проекты</w:t>
      </w:r>
      <w:bookmarkEnd w:id="40"/>
    </w:p>
    <w:p w:rsidR="0046676D" w:rsidRPr="00FD1484" w:rsidRDefault="00FD1484" w:rsidP="00FD1484">
      <w:pPr>
        <w:rPr>
          <w:rFonts w:ascii="Times New Roman" w:hAnsi="Times New Roman" w:cs="Times New Roman"/>
          <w:sz w:val="24"/>
          <w:szCs w:val="24"/>
        </w:rPr>
      </w:pPr>
      <w:r w:rsidRPr="00FD1484"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FD1484" w:rsidRPr="00FD1484" w:rsidRDefault="0046676D" w:rsidP="00FD1484">
      <w:pPr>
        <w:spacing w:after="12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484">
        <w:rPr>
          <w:rFonts w:ascii="Times New Roman" w:hAnsi="Times New Roman" w:cs="Times New Roman"/>
          <w:b/>
        </w:rPr>
        <w:t>5.3.2. Предлагаемые</w:t>
      </w:r>
      <w:r w:rsidRPr="00FD14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484">
        <w:rPr>
          <w:rFonts w:ascii="Times New Roman" w:hAnsi="Times New Roman" w:cs="Times New Roman"/>
          <w:b/>
        </w:rPr>
        <w:t>для инвестиции</w:t>
      </w:r>
      <w:r w:rsidR="00B52529" w:rsidRPr="00FD1484">
        <w:rPr>
          <w:rFonts w:ascii="Times New Roman" w:hAnsi="Times New Roman" w:cs="Times New Roman"/>
          <w:b/>
        </w:rPr>
        <w:t xml:space="preserve"> </w:t>
      </w:r>
      <w:r w:rsidRPr="00FD1484">
        <w:rPr>
          <w:rFonts w:ascii="Times New Roman" w:hAnsi="Times New Roman" w:cs="Times New Roman"/>
          <w:b/>
        </w:rPr>
        <w:t>проекты</w:t>
      </w:r>
      <w:r w:rsidR="00777378" w:rsidRPr="00FD14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1484" w:rsidRPr="00FD1484" w:rsidRDefault="00FD1484" w:rsidP="00FD1484">
      <w:pPr>
        <w:rPr>
          <w:rFonts w:ascii="Times New Roman" w:hAnsi="Times New Roman" w:cs="Times New Roman"/>
          <w:sz w:val="24"/>
          <w:szCs w:val="24"/>
        </w:rPr>
      </w:pPr>
      <w:r w:rsidRPr="00FD1484"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sectPr w:rsidR="00FD1484" w:rsidRPr="00FD1484" w:rsidSect="00F71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5F" w:rsidRDefault="001A175F" w:rsidP="00240CDE">
      <w:pPr>
        <w:spacing w:after="0" w:line="240" w:lineRule="auto"/>
      </w:pPr>
      <w:r>
        <w:separator/>
      </w:r>
    </w:p>
  </w:endnote>
  <w:endnote w:type="continuationSeparator" w:id="0">
    <w:p w:rsidR="001A175F" w:rsidRDefault="001A175F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5F" w:rsidRDefault="001A175F" w:rsidP="00240CDE">
      <w:pPr>
        <w:spacing w:after="0" w:line="240" w:lineRule="auto"/>
      </w:pPr>
      <w:r>
        <w:separator/>
      </w:r>
    </w:p>
  </w:footnote>
  <w:footnote w:type="continuationSeparator" w:id="0">
    <w:p w:rsidR="001A175F" w:rsidRDefault="001A175F" w:rsidP="00240CDE">
      <w:pPr>
        <w:spacing w:after="0" w:line="240" w:lineRule="auto"/>
      </w:pPr>
      <w:r>
        <w:continuationSeparator/>
      </w:r>
    </w:p>
  </w:footnote>
  <w:footnote w:id="1">
    <w:p w:rsidR="00153D71" w:rsidRPr="00A07998" w:rsidRDefault="00153D71" w:rsidP="00044C2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A07998">
        <w:rPr>
          <w:rFonts w:ascii="Times New Roman" w:hAnsi="Times New Roman" w:cs="Times New Roman"/>
        </w:rPr>
        <w:t>казывается общая информация (3-10 предложений), к примеру</w:t>
      </w:r>
      <w:r>
        <w:rPr>
          <w:rFonts w:ascii="Times New Roman" w:hAnsi="Times New Roman" w:cs="Times New Roman"/>
        </w:rPr>
        <w:t>,</w:t>
      </w:r>
      <w:r w:rsidRPr="00A07998">
        <w:rPr>
          <w:rFonts w:ascii="Times New Roman" w:hAnsi="Times New Roman" w:cs="Times New Roman"/>
        </w:rPr>
        <w:t xml:space="preserve"> дата постройки, кому посвящен и т.п.</w:t>
      </w:r>
    </w:p>
    <w:p w:rsidR="00153D71" w:rsidRDefault="00153D71" w:rsidP="00044C2C">
      <w:pPr>
        <w:pStyle w:val="a4"/>
      </w:pPr>
    </w:p>
  </w:footnote>
  <w:footnote w:id="2">
    <w:p w:rsidR="00153D71" w:rsidRDefault="00153D71" w:rsidP="00044C2C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3">
    <w:p w:rsidR="00153D71" w:rsidRDefault="00153D71">
      <w:pPr>
        <w:pStyle w:val="a4"/>
      </w:pPr>
      <w:r>
        <w:rPr>
          <w:rStyle w:val="a6"/>
        </w:rPr>
        <w:footnoteRef/>
      </w:r>
      <w:r>
        <w:t xml:space="preserve"> </w:t>
      </w:r>
      <w:r w:rsidRPr="00171A30">
        <w:t>Описываются основные объекты показа</w:t>
      </w:r>
    </w:p>
  </w:footnote>
  <w:footnote w:id="4">
    <w:p w:rsidR="00153D71" w:rsidRDefault="00153D71">
      <w:pPr>
        <w:pStyle w:val="a4"/>
      </w:pPr>
      <w:r>
        <w:rPr>
          <w:rStyle w:val="a6"/>
        </w:rPr>
        <w:footnoteRef/>
      </w:r>
      <w:r>
        <w:t xml:space="preserve"> </w:t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5">
    <w:p w:rsidR="00153D71" w:rsidRDefault="00153D71" w:rsidP="0046676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A07998">
        <w:rPr>
          <w:rFonts w:ascii="Times New Roman" w:hAnsi="Times New Roman" w:cs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 w:cs="Times New Roman"/>
          </w:rPr>
          <w:t>http://russiatourism.ru/operators/advanced_search.php</w:t>
        </w:r>
      </w:hyperlink>
      <w:r w:rsidRPr="00A07998">
        <w:rPr>
          <w:rFonts w:ascii="Times New Roman" w:hAnsi="Times New Roman" w:cs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B70"/>
    <w:multiLevelType w:val="hybridMultilevel"/>
    <w:tmpl w:val="B290EAD6"/>
    <w:lvl w:ilvl="0" w:tplc="F9CE13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4EF1"/>
    <w:multiLevelType w:val="hybridMultilevel"/>
    <w:tmpl w:val="47A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7ABB"/>
    <w:multiLevelType w:val="hybridMultilevel"/>
    <w:tmpl w:val="47A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4"/>
    <w:rsid w:val="00005620"/>
    <w:rsid w:val="00013F1C"/>
    <w:rsid w:val="00040F5E"/>
    <w:rsid w:val="00044C2C"/>
    <w:rsid w:val="00052D72"/>
    <w:rsid w:val="00081281"/>
    <w:rsid w:val="000F5246"/>
    <w:rsid w:val="00106F84"/>
    <w:rsid w:val="00107719"/>
    <w:rsid w:val="00111707"/>
    <w:rsid w:val="0011776F"/>
    <w:rsid w:val="00124FE6"/>
    <w:rsid w:val="00142FEC"/>
    <w:rsid w:val="0015238A"/>
    <w:rsid w:val="00153941"/>
    <w:rsid w:val="00153D71"/>
    <w:rsid w:val="00157B81"/>
    <w:rsid w:val="00171A30"/>
    <w:rsid w:val="00172DFE"/>
    <w:rsid w:val="00196519"/>
    <w:rsid w:val="001A175F"/>
    <w:rsid w:val="001A73DD"/>
    <w:rsid w:val="001C0153"/>
    <w:rsid w:val="001C3400"/>
    <w:rsid w:val="001C612D"/>
    <w:rsid w:val="002000C3"/>
    <w:rsid w:val="00205A90"/>
    <w:rsid w:val="00240CDE"/>
    <w:rsid w:val="00247B57"/>
    <w:rsid w:val="0026277E"/>
    <w:rsid w:val="0027027A"/>
    <w:rsid w:val="00280921"/>
    <w:rsid w:val="002E637D"/>
    <w:rsid w:val="00304A01"/>
    <w:rsid w:val="00305AA0"/>
    <w:rsid w:val="0032618C"/>
    <w:rsid w:val="00335D18"/>
    <w:rsid w:val="0034140E"/>
    <w:rsid w:val="00343D1B"/>
    <w:rsid w:val="003510C5"/>
    <w:rsid w:val="00360768"/>
    <w:rsid w:val="00376514"/>
    <w:rsid w:val="0037695A"/>
    <w:rsid w:val="003834E2"/>
    <w:rsid w:val="00392E64"/>
    <w:rsid w:val="003A7618"/>
    <w:rsid w:val="003D64B5"/>
    <w:rsid w:val="003E09BE"/>
    <w:rsid w:val="003E2CF2"/>
    <w:rsid w:val="003F0311"/>
    <w:rsid w:val="0040493B"/>
    <w:rsid w:val="004158E7"/>
    <w:rsid w:val="00424322"/>
    <w:rsid w:val="00433002"/>
    <w:rsid w:val="004340A3"/>
    <w:rsid w:val="0046676D"/>
    <w:rsid w:val="00467B51"/>
    <w:rsid w:val="00474E89"/>
    <w:rsid w:val="00484573"/>
    <w:rsid w:val="00497DF0"/>
    <w:rsid w:val="004A14FC"/>
    <w:rsid w:val="004A4978"/>
    <w:rsid w:val="004C6464"/>
    <w:rsid w:val="00561B3E"/>
    <w:rsid w:val="00562DAF"/>
    <w:rsid w:val="0056630F"/>
    <w:rsid w:val="00590A74"/>
    <w:rsid w:val="0059600C"/>
    <w:rsid w:val="005A09E2"/>
    <w:rsid w:val="005A3A8F"/>
    <w:rsid w:val="005E3DD3"/>
    <w:rsid w:val="00611A5B"/>
    <w:rsid w:val="006425F4"/>
    <w:rsid w:val="00645631"/>
    <w:rsid w:val="006609ED"/>
    <w:rsid w:val="00666CB0"/>
    <w:rsid w:val="006742C0"/>
    <w:rsid w:val="00683F5B"/>
    <w:rsid w:val="0068499B"/>
    <w:rsid w:val="00691693"/>
    <w:rsid w:val="0070667E"/>
    <w:rsid w:val="007452FF"/>
    <w:rsid w:val="00750A71"/>
    <w:rsid w:val="00777378"/>
    <w:rsid w:val="00792B65"/>
    <w:rsid w:val="007B1B59"/>
    <w:rsid w:val="007D4F3B"/>
    <w:rsid w:val="00831475"/>
    <w:rsid w:val="00850A63"/>
    <w:rsid w:val="0085173A"/>
    <w:rsid w:val="00855B14"/>
    <w:rsid w:val="008609E2"/>
    <w:rsid w:val="00864263"/>
    <w:rsid w:val="00883B52"/>
    <w:rsid w:val="008C3FBC"/>
    <w:rsid w:val="008C5603"/>
    <w:rsid w:val="008D13C4"/>
    <w:rsid w:val="008F29EC"/>
    <w:rsid w:val="00904E55"/>
    <w:rsid w:val="00925100"/>
    <w:rsid w:val="009457F1"/>
    <w:rsid w:val="00947930"/>
    <w:rsid w:val="0096312C"/>
    <w:rsid w:val="00980E0B"/>
    <w:rsid w:val="00981696"/>
    <w:rsid w:val="009869D1"/>
    <w:rsid w:val="009B1E3C"/>
    <w:rsid w:val="009B5B6D"/>
    <w:rsid w:val="009C24C0"/>
    <w:rsid w:val="009C6C57"/>
    <w:rsid w:val="009D0358"/>
    <w:rsid w:val="009D4750"/>
    <w:rsid w:val="009F1DEE"/>
    <w:rsid w:val="00A0514B"/>
    <w:rsid w:val="00A07998"/>
    <w:rsid w:val="00A11A03"/>
    <w:rsid w:val="00A11E92"/>
    <w:rsid w:val="00A17154"/>
    <w:rsid w:val="00A2010E"/>
    <w:rsid w:val="00A27A01"/>
    <w:rsid w:val="00A449A2"/>
    <w:rsid w:val="00A44EB1"/>
    <w:rsid w:val="00A501B6"/>
    <w:rsid w:val="00AD5023"/>
    <w:rsid w:val="00B11480"/>
    <w:rsid w:val="00B1180E"/>
    <w:rsid w:val="00B4711F"/>
    <w:rsid w:val="00B52043"/>
    <w:rsid w:val="00B52529"/>
    <w:rsid w:val="00B542D4"/>
    <w:rsid w:val="00B5770A"/>
    <w:rsid w:val="00B623A3"/>
    <w:rsid w:val="00B80329"/>
    <w:rsid w:val="00B90605"/>
    <w:rsid w:val="00BB14CE"/>
    <w:rsid w:val="00BB1F54"/>
    <w:rsid w:val="00BC27B5"/>
    <w:rsid w:val="00BC2D65"/>
    <w:rsid w:val="00BE5400"/>
    <w:rsid w:val="00BF3AED"/>
    <w:rsid w:val="00C02634"/>
    <w:rsid w:val="00C03F9A"/>
    <w:rsid w:val="00C14B2A"/>
    <w:rsid w:val="00C31C9D"/>
    <w:rsid w:val="00C571DA"/>
    <w:rsid w:val="00CE1265"/>
    <w:rsid w:val="00CE15C1"/>
    <w:rsid w:val="00D23759"/>
    <w:rsid w:val="00D248BE"/>
    <w:rsid w:val="00D27C2A"/>
    <w:rsid w:val="00D45BED"/>
    <w:rsid w:val="00D6159B"/>
    <w:rsid w:val="00D87D7E"/>
    <w:rsid w:val="00D93B8E"/>
    <w:rsid w:val="00DA04B7"/>
    <w:rsid w:val="00DA137C"/>
    <w:rsid w:val="00DB622F"/>
    <w:rsid w:val="00DC2ED8"/>
    <w:rsid w:val="00DD48EE"/>
    <w:rsid w:val="00DD49FB"/>
    <w:rsid w:val="00DF05D3"/>
    <w:rsid w:val="00E06670"/>
    <w:rsid w:val="00E102CF"/>
    <w:rsid w:val="00E155EE"/>
    <w:rsid w:val="00E34672"/>
    <w:rsid w:val="00E366CA"/>
    <w:rsid w:val="00E378A4"/>
    <w:rsid w:val="00E61C8A"/>
    <w:rsid w:val="00E61CA7"/>
    <w:rsid w:val="00E77350"/>
    <w:rsid w:val="00E77857"/>
    <w:rsid w:val="00E83E38"/>
    <w:rsid w:val="00E86035"/>
    <w:rsid w:val="00EA1F84"/>
    <w:rsid w:val="00EA334F"/>
    <w:rsid w:val="00ED0C89"/>
    <w:rsid w:val="00ED593D"/>
    <w:rsid w:val="00ED6E1D"/>
    <w:rsid w:val="00EF1020"/>
    <w:rsid w:val="00F15EC2"/>
    <w:rsid w:val="00F23736"/>
    <w:rsid w:val="00F2495D"/>
    <w:rsid w:val="00F26C26"/>
    <w:rsid w:val="00F448AD"/>
    <w:rsid w:val="00F5344C"/>
    <w:rsid w:val="00F7158A"/>
    <w:rsid w:val="00F851E0"/>
    <w:rsid w:val="00F957B7"/>
    <w:rsid w:val="00F966D2"/>
    <w:rsid w:val="00FB170A"/>
    <w:rsid w:val="00FC7868"/>
    <w:rsid w:val="00FD04D9"/>
    <w:rsid w:val="00FD1484"/>
    <w:rsid w:val="00FE45E4"/>
    <w:rsid w:val="00FF5B39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5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15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7066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06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C2ED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DB622F"/>
    <w:rPr>
      <w:b/>
      <w:bCs/>
    </w:rPr>
  </w:style>
  <w:style w:type="character" w:customStyle="1" w:styleId="blctitul">
    <w:name w:val="blctitul"/>
    <w:basedOn w:val="a0"/>
    <w:rsid w:val="00DB622F"/>
  </w:style>
  <w:style w:type="character" w:customStyle="1" w:styleId="pick">
    <w:name w:val="pick"/>
    <w:basedOn w:val="a0"/>
    <w:rsid w:val="00B90605"/>
  </w:style>
  <w:style w:type="paragraph" w:customStyle="1" w:styleId="12">
    <w:name w:val="Название1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F966D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af0">
    <w:name w:val="FollowedHyperlink"/>
    <w:basedOn w:val="a0"/>
    <w:uiPriority w:val="99"/>
    <w:semiHidden/>
    <w:unhideWhenUsed/>
    <w:rsid w:val="00DD48EE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855B14"/>
    <w:rPr>
      <w:i/>
      <w:iCs/>
    </w:rPr>
  </w:style>
  <w:style w:type="character" w:customStyle="1" w:styleId="apple-converted-space">
    <w:name w:val="apple-converted-space"/>
    <w:basedOn w:val="a0"/>
    <w:rsid w:val="00044C2C"/>
  </w:style>
  <w:style w:type="character" w:customStyle="1" w:styleId="match">
    <w:name w:val="match"/>
    <w:basedOn w:val="a0"/>
    <w:rsid w:val="00590A74"/>
  </w:style>
  <w:style w:type="paragraph" w:styleId="HTML">
    <w:name w:val="HTML Preformatted"/>
    <w:basedOn w:val="a"/>
    <w:link w:val="HTML0"/>
    <w:uiPriority w:val="99"/>
    <w:semiHidden/>
    <w:unhideWhenUsed/>
    <w:rsid w:val="00AD5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0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5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15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7066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06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C2ED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DB622F"/>
    <w:rPr>
      <w:b/>
      <w:bCs/>
    </w:rPr>
  </w:style>
  <w:style w:type="character" w:customStyle="1" w:styleId="blctitul">
    <w:name w:val="blctitul"/>
    <w:basedOn w:val="a0"/>
    <w:rsid w:val="00DB622F"/>
  </w:style>
  <w:style w:type="character" w:customStyle="1" w:styleId="pick">
    <w:name w:val="pick"/>
    <w:basedOn w:val="a0"/>
    <w:rsid w:val="00B90605"/>
  </w:style>
  <w:style w:type="paragraph" w:customStyle="1" w:styleId="12">
    <w:name w:val="Название1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F966D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af0">
    <w:name w:val="FollowedHyperlink"/>
    <w:basedOn w:val="a0"/>
    <w:uiPriority w:val="99"/>
    <w:semiHidden/>
    <w:unhideWhenUsed/>
    <w:rsid w:val="00DD48EE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855B14"/>
    <w:rPr>
      <w:i/>
      <w:iCs/>
    </w:rPr>
  </w:style>
  <w:style w:type="character" w:customStyle="1" w:styleId="apple-converted-space">
    <w:name w:val="apple-converted-space"/>
    <w:basedOn w:val="a0"/>
    <w:rsid w:val="00044C2C"/>
  </w:style>
  <w:style w:type="character" w:customStyle="1" w:styleId="match">
    <w:name w:val="match"/>
    <w:basedOn w:val="a0"/>
    <w:rsid w:val="00590A74"/>
  </w:style>
  <w:style w:type="paragraph" w:styleId="HTML">
    <w:name w:val="HTML Preformatted"/>
    <w:basedOn w:val="a"/>
    <w:link w:val="HTML0"/>
    <w:uiPriority w:val="99"/>
    <w:semiHidden/>
    <w:unhideWhenUsed/>
    <w:rsid w:val="00AD5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26" Type="http://schemas.openxmlformats.org/officeDocument/2006/relationships/hyperlink" Target="mailto:orders@nord-hotel-karelia.ru" TargetMode="External"/><Relationship Id="rId39" Type="http://schemas.openxmlformats.org/officeDocument/2006/relationships/hyperlink" Target="http://vk.com/public68073280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hyperlink" Target="http://vk.com/club7923553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gif"/><Relationship Id="rId25" Type="http://schemas.openxmlformats.org/officeDocument/2006/relationships/hyperlink" Target="http://www.nord-hotel-karelia.ru" TargetMode="External"/><Relationship Id="rId33" Type="http://schemas.openxmlformats.org/officeDocument/2006/relationships/hyperlink" Target="http://vk.com/club23134122" TargetMode="External"/><Relationship Id="rId38" Type="http://schemas.openxmlformats.org/officeDocument/2006/relationships/hyperlink" Target="https://vk.com/atmosferaks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hyperlink" Target="http://www.vyokk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yperlink" Target="http://nadezhda1992.ru/hotel.htm" TargetMode="External"/><Relationship Id="rId32" Type="http://schemas.openxmlformats.org/officeDocument/2006/relationships/hyperlink" Target="http://www.nwmedcentr.ru" TargetMode="External"/><Relationship Id="rId37" Type="http://schemas.openxmlformats.org/officeDocument/2006/relationships/hyperlink" Target="http://vk.com/club8644666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hyperlink" Target="http://www.nageus.ru/" TargetMode="External"/><Relationship Id="rId28" Type="http://schemas.openxmlformats.org/officeDocument/2006/relationships/hyperlink" Target="http://vk.com/away.php?to=http%3A%2F%2Fwww.kotiranta-tour.ru" TargetMode="External"/><Relationship Id="rId36" Type="http://schemas.openxmlformats.org/officeDocument/2006/relationships/hyperlink" Target="http://vk.com/public69593060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10.gif"/><Relationship Id="rId31" Type="http://schemas.openxmlformats.org/officeDocument/2006/relationships/hyperlink" Target="mailto:med.resepti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kostravel.ru/" TargetMode="External"/><Relationship Id="rId22" Type="http://schemas.openxmlformats.org/officeDocument/2006/relationships/hyperlink" Target="http://www.fregat-hotel.ru/" TargetMode="External"/><Relationship Id="rId27" Type="http://schemas.openxmlformats.org/officeDocument/2006/relationships/hyperlink" Target="mailto:nord.hotel.karelia@gmail.com" TargetMode="External"/><Relationship Id="rId30" Type="http://schemas.openxmlformats.org/officeDocument/2006/relationships/hyperlink" Target="tel:8%20%28814-59%29%205-41-65" TargetMode="External"/><Relationship Id="rId35" Type="http://schemas.openxmlformats.org/officeDocument/2006/relationships/hyperlink" Target="http://vk.com/club2555891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B4EA-173D-4214-BA83-14EBC88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39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73598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Tatyana V. Leonidova</cp:lastModifiedBy>
  <cp:revision>9</cp:revision>
  <dcterms:created xsi:type="dcterms:W3CDTF">2015-11-17T11:39:00Z</dcterms:created>
  <dcterms:modified xsi:type="dcterms:W3CDTF">2016-04-25T12:38:00Z</dcterms:modified>
</cp:coreProperties>
</file>